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5602" w:rsidRDefault="00945602" w:rsidP="00945602">
      <w:pPr>
        <w:jc w:val="center"/>
        <w:rPr>
          <w:rFonts w:ascii="Arial" w:hAnsi="Arial" w:cstheme="minorBidi"/>
          <w:b/>
          <w:bCs/>
          <w:sz w:val="26"/>
          <w:szCs w:val="26"/>
          <w:u w:val="single"/>
          <w:rtl/>
          <w:lang w:bidi="ar-JO"/>
        </w:rPr>
      </w:pPr>
      <w:bookmarkStart w:id="0" w:name="_GoBack"/>
      <w:bookmarkEnd w:id="0"/>
      <w:r>
        <w:rPr>
          <w:rFonts w:ascii="Arial" w:hAnsi="Arial" w:cstheme="minorBidi" w:hint="cs"/>
          <w:b/>
          <w:bCs/>
          <w:sz w:val="26"/>
          <w:szCs w:val="26"/>
          <w:u w:val="single"/>
          <w:rtl/>
          <w:lang w:bidi="ar-JO"/>
        </w:rPr>
        <w:t xml:space="preserve">مناقصة علنية رقم </w:t>
      </w:r>
      <w:r w:rsidR="002E0CE3">
        <w:rPr>
          <w:rFonts w:ascii="Arial" w:hAnsi="Arial" w:cs="David" w:hint="cs"/>
          <w:b/>
          <w:bCs/>
          <w:sz w:val="26"/>
          <w:szCs w:val="26"/>
          <w:u w:val="single"/>
          <w:rtl/>
        </w:rPr>
        <w:t xml:space="preserve">11/20 </w:t>
      </w:r>
      <w:r>
        <w:rPr>
          <w:rFonts w:ascii="Arial" w:hAnsi="Arial" w:cstheme="minorBidi" w:hint="cs"/>
          <w:b/>
          <w:bCs/>
          <w:sz w:val="26"/>
          <w:szCs w:val="26"/>
          <w:u w:val="single"/>
          <w:rtl/>
          <w:lang w:bidi="ar-JO"/>
        </w:rPr>
        <w:t xml:space="preserve">لتقديم خدمات استشارة ومرافقة إجراءات التخطيط لوزارة المواصلات والأمان على الطرق </w:t>
      </w:r>
    </w:p>
    <w:p w:rsidR="00945602" w:rsidRPr="00945602" w:rsidRDefault="00945602" w:rsidP="004B6956">
      <w:pPr>
        <w:pStyle w:val="a7"/>
        <w:numPr>
          <w:ilvl w:val="0"/>
          <w:numId w:val="1"/>
        </w:numPr>
        <w:spacing w:before="60"/>
        <w:ind w:left="425" w:hanging="406"/>
        <w:jc w:val="both"/>
        <w:rPr>
          <w:rFonts w:cs="David"/>
          <w:sz w:val="24"/>
          <w:szCs w:val="24"/>
        </w:rPr>
      </w:pPr>
      <w:r w:rsidRPr="00945602">
        <w:rPr>
          <w:rFonts w:ascii="Calibri" w:eastAsia="Calibri" w:hAnsi="Calibri" w:cs="Arial"/>
          <w:sz w:val="24"/>
          <w:szCs w:val="24"/>
          <w:rtl/>
          <w:lang w:bidi="ar-SA"/>
        </w:rPr>
        <w:t xml:space="preserve">وزارة المواصلات والأمان على الطرق </w:t>
      </w:r>
      <w:r w:rsidRPr="00945602">
        <w:rPr>
          <w:rFonts w:ascii="Calibri" w:eastAsia="Calibri" w:hAnsi="Calibri" w:cs="Arial" w:hint="cs"/>
          <w:sz w:val="24"/>
          <w:szCs w:val="24"/>
          <w:rtl/>
          <w:lang w:bidi="ar-SA"/>
        </w:rPr>
        <w:t>(فيما</w:t>
      </w:r>
      <w:r w:rsidRPr="00945602">
        <w:rPr>
          <w:rFonts w:ascii="Calibri" w:eastAsia="Calibri" w:hAnsi="Calibri" w:cs="Arial"/>
          <w:sz w:val="24"/>
          <w:szCs w:val="24"/>
          <w:rtl/>
          <w:lang w:bidi="ar-SA"/>
        </w:rPr>
        <w:t xml:space="preserve"> </w:t>
      </w:r>
      <w:r w:rsidRPr="00945602">
        <w:rPr>
          <w:rFonts w:ascii="Calibri" w:eastAsia="Calibri" w:hAnsi="Calibri" w:cs="Arial" w:hint="cs"/>
          <w:sz w:val="24"/>
          <w:szCs w:val="24"/>
          <w:rtl/>
          <w:lang w:bidi="ar-SA"/>
        </w:rPr>
        <w:t>يلي:</w:t>
      </w:r>
      <w:r w:rsidRPr="00945602">
        <w:rPr>
          <w:rFonts w:ascii="Calibri" w:eastAsia="Calibri" w:hAnsi="Calibri" w:cs="Arial"/>
          <w:sz w:val="24"/>
          <w:szCs w:val="24"/>
          <w:rtl/>
          <w:lang w:bidi="ar-SA"/>
        </w:rPr>
        <w:t xml:space="preserve">" الوزارة") </w:t>
      </w:r>
      <w:r w:rsidRPr="00945602">
        <w:rPr>
          <w:rFonts w:ascii="Calibri" w:eastAsia="Calibri" w:hAnsi="Calibri" w:cs="Arial" w:hint="cs"/>
          <w:sz w:val="24"/>
          <w:szCs w:val="24"/>
          <w:rtl/>
          <w:lang w:bidi="ar-LB"/>
        </w:rPr>
        <w:t>تدعو</w:t>
      </w:r>
      <w:r w:rsidRPr="00945602">
        <w:rPr>
          <w:rFonts w:ascii="Calibri" w:eastAsia="Calibri" w:hAnsi="Calibri" w:cs="Arial"/>
          <w:sz w:val="24"/>
          <w:szCs w:val="24"/>
          <w:rtl/>
          <w:lang w:bidi="ar-SA"/>
        </w:rPr>
        <w:t xml:space="preserve"> بهذا </w:t>
      </w:r>
      <w:r w:rsidRPr="00945602">
        <w:rPr>
          <w:rFonts w:ascii="Calibri" w:eastAsia="Calibri" w:hAnsi="Calibri" w:cs="Arial" w:hint="cs"/>
          <w:sz w:val="24"/>
          <w:szCs w:val="24"/>
          <w:rtl/>
          <w:lang w:bidi="ar-SA"/>
        </w:rPr>
        <w:t>مقدمي العروض</w:t>
      </w:r>
      <w:r>
        <w:rPr>
          <w:rFonts w:ascii="Calibri" w:eastAsia="Calibri" w:hAnsi="Calibri" w:cs="Arial" w:hint="cs"/>
          <w:sz w:val="24"/>
          <w:szCs w:val="24"/>
          <w:rtl/>
          <w:lang w:bidi="ar-SA"/>
        </w:rPr>
        <w:t xml:space="preserve"> لتقديم عروضهم للمناقصة المذكورة في العنوان.</w:t>
      </w:r>
    </w:p>
    <w:p w:rsidR="00846F35" w:rsidRPr="00846F35" w:rsidRDefault="00945602" w:rsidP="00846F35">
      <w:pPr>
        <w:pStyle w:val="a7"/>
        <w:numPr>
          <w:ilvl w:val="0"/>
          <w:numId w:val="1"/>
        </w:numPr>
        <w:spacing w:before="60"/>
        <w:ind w:left="425" w:hanging="406"/>
        <w:jc w:val="both"/>
        <w:rPr>
          <w:rFonts w:cs="David"/>
          <w:sz w:val="24"/>
          <w:szCs w:val="24"/>
        </w:rPr>
      </w:pPr>
      <w:r>
        <w:rPr>
          <w:rFonts w:cstheme="minorBidi" w:hint="cs"/>
          <w:sz w:val="24"/>
          <w:szCs w:val="24"/>
          <w:rtl/>
          <w:lang w:bidi="ar-JO"/>
        </w:rPr>
        <w:t xml:space="preserve">الفرع الكبير لتخطيط المواصلات مسؤول من بين جملة الأمور المسؤول عنها، </w:t>
      </w:r>
      <w:r w:rsidR="00846F35">
        <w:rPr>
          <w:rFonts w:cstheme="minorBidi" w:hint="cs"/>
          <w:sz w:val="24"/>
          <w:szCs w:val="24"/>
          <w:rtl/>
          <w:lang w:bidi="ar-JO"/>
        </w:rPr>
        <w:t>عن ال</w:t>
      </w:r>
      <w:r>
        <w:rPr>
          <w:rFonts w:cstheme="minorBidi" w:hint="cs"/>
          <w:sz w:val="24"/>
          <w:szCs w:val="24"/>
          <w:rtl/>
          <w:lang w:bidi="ar-JO"/>
        </w:rPr>
        <w:t xml:space="preserve">مبادرة لمشاريع مواصلات، تعريف </w:t>
      </w:r>
      <w:r w:rsidR="00846F35">
        <w:rPr>
          <w:rFonts w:cstheme="minorBidi" w:hint="cs"/>
          <w:sz w:val="24"/>
          <w:szCs w:val="24"/>
          <w:rtl/>
          <w:lang w:bidi="ar-JO"/>
        </w:rPr>
        <w:t>برامج وخطط المواصلات لهذه المشاريع،</w:t>
      </w:r>
      <w:r w:rsidR="00846F35">
        <w:rPr>
          <w:rFonts w:cs="David" w:hint="cs"/>
          <w:sz w:val="24"/>
          <w:szCs w:val="24"/>
          <w:rtl/>
        </w:rPr>
        <w:t xml:space="preserve"> </w:t>
      </w:r>
      <w:r w:rsidR="00846F35">
        <w:rPr>
          <w:rFonts w:cstheme="minorBidi" w:hint="cs"/>
          <w:sz w:val="24"/>
          <w:szCs w:val="24"/>
          <w:rtl/>
          <w:lang w:bidi="ar-JO"/>
        </w:rPr>
        <w:t>فحص بدائل ممكنة في إجراءات تخطيط المشاريع، مرافقة التخطيط القانوني للمشاريع والمصادقة عليه، ترويج وتعزيز، توجيه ومراقبة على مراحل التخطيط المختلفة (الأولية، المسبقة والمفصلة) للمشاريع التي تتم إدارتها غالباً من قبل شركات البنى التحتية التابعة للوزارة، وأيضاً على الاندماج والتكامل بين المشاريع المختلفة. لذلك، يُطلب للفرع استشارة لمرافقة إجراءات تخطيط مشاريع المواصلات المسبقة من قبل شركات البنى التحتية التابعة للوزارة.</w:t>
      </w:r>
    </w:p>
    <w:p w:rsidR="00AC2DFD" w:rsidRDefault="00AC2DFD" w:rsidP="00AC2DFD">
      <w:pPr>
        <w:pStyle w:val="a7"/>
        <w:spacing w:before="60" w:line="288" w:lineRule="auto"/>
        <w:ind w:left="425"/>
        <w:jc w:val="both"/>
        <w:rPr>
          <w:rFonts w:ascii="David" w:hAnsi="David" w:cstheme="minorBidi"/>
          <w:b/>
          <w:bCs/>
          <w:sz w:val="24"/>
          <w:szCs w:val="24"/>
          <w:rtl/>
          <w:lang w:bidi="ar-JO"/>
        </w:rPr>
      </w:pPr>
      <w:bookmarkStart w:id="1" w:name="_Ref40953591"/>
      <w:r>
        <w:rPr>
          <w:rFonts w:cstheme="minorBidi" w:hint="cs"/>
          <w:sz w:val="24"/>
          <w:szCs w:val="24"/>
          <w:rtl/>
          <w:lang w:bidi="ar-JO"/>
        </w:rPr>
        <w:t xml:space="preserve">وزارة المواصلات تنوي التعاقد مع </w:t>
      </w:r>
      <w:r w:rsidRPr="00AC2DFD">
        <w:rPr>
          <w:rFonts w:cstheme="minorBidi" w:hint="cs"/>
          <w:b/>
          <w:bCs/>
          <w:sz w:val="24"/>
          <w:szCs w:val="24"/>
          <w:rtl/>
          <w:lang w:bidi="ar-JO"/>
        </w:rPr>
        <w:t>أربعة مستشارين</w:t>
      </w:r>
      <w:r>
        <w:rPr>
          <w:rFonts w:cstheme="minorBidi" w:hint="cs"/>
          <w:sz w:val="24"/>
          <w:szCs w:val="24"/>
          <w:rtl/>
          <w:lang w:bidi="ar-JO"/>
        </w:rPr>
        <w:t xml:space="preserve"> في نطاق هذه المناقصة، كل واحد منهم يعمل في مجال آخر من بين المجالات الأربعة التالية </w:t>
      </w:r>
      <w:r>
        <w:rPr>
          <w:rFonts w:cstheme="minorBidi"/>
          <w:sz w:val="24"/>
          <w:szCs w:val="24"/>
          <w:rtl/>
          <w:lang w:bidi="ar-JO"/>
        </w:rPr>
        <w:t>–</w:t>
      </w:r>
      <w:r>
        <w:rPr>
          <w:rFonts w:cstheme="minorBidi" w:hint="cs"/>
          <w:sz w:val="24"/>
          <w:szCs w:val="24"/>
          <w:rtl/>
          <w:lang w:bidi="ar-JO"/>
        </w:rPr>
        <w:t xml:space="preserve"> مستشار فائز واحد، لكل مجال: </w:t>
      </w:r>
      <w:bookmarkEnd w:id="1"/>
      <w:r>
        <w:rPr>
          <w:rFonts w:ascii="David" w:hAnsi="David" w:cstheme="minorBidi" w:hint="cs"/>
          <w:sz w:val="24"/>
          <w:szCs w:val="24"/>
          <w:rtl/>
          <w:lang w:bidi="ar-JO"/>
        </w:rPr>
        <w:t xml:space="preserve">مجال شركة نتيفي إسرائيل، مجال شركة قطار إسرائيل، مجال شركة نتيفي إسرائيل وشركة ن ت"ع، مجال شركة شارع عابر إسرائيل، طاقم الخطة الرئيسية للمواصلات القدس وشركة مورياه. </w:t>
      </w:r>
      <w:r>
        <w:rPr>
          <w:rFonts w:ascii="David" w:hAnsi="David" w:cstheme="minorBidi" w:hint="cs"/>
          <w:b/>
          <w:bCs/>
          <w:sz w:val="24"/>
          <w:szCs w:val="24"/>
          <w:rtl/>
          <w:lang w:bidi="ar-JO"/>
        </w:rPr>
        <w:t>الكل، بموجب المفصل بتوسع في المناقصة على ملاحقها.</w:t>
      </w:r>
    </w:p>
    <w:p w:rsidR="00AC2DFD" w:rsidRPr="00AC2DFD" w:rsidRDefault="00AC2DFD" w:rsidP="002E0CE3">
      <w:pPr>
        <w:pStyle w:val="a7"/>
        <w:numPr>
          <w:ilvl w:val="0"/>
          <w:numId w:val="1"/>
        </w:numPr>
        <w:spacing w:before="80"/>
        <w:jc w:val="both"/>
        <w:rPr>
          <w:rFonts w:ascii="Arial" w:hAnsi="Arial" w:cs="David"/>
          <w:b/>
          <w:bCs/>
          <w:sz w:val="24"/>
          <w:szCs w:val="24"/>
          <w:u w:val="single"/>
        </w:rPr>
      </w:pPr>
      <w:r>
        <w:rPr>
          <w:rFonts w:ascii="Arial" w:hAnsi="Arial" w:cstheme="minorBidi" w:hint="cs"/>
          <w:b/>
          <w:bCs/>
          <w:sz w:val="24"/>
          <w:szCs w:val="24"/>
          <w:u w:val="single"/>
          <w:rtl/>
          <w:lang w:bidi="ar-JO"/>
        </w:rPr>
        <w:t>فترة التعاقد:</w:t>
      </w:r>
    </w:p>
    <w:p w:rsidR="00E64435" w:rsidRDefault="00AC2DFD" w:rsidP="00E64435">
      <w:pPr>
        <w:pStyle w:val="a7"/>
        <w:spacing w:before="80"/>
        <w:ind w:left="425"/>
        <w:jc w:val="both"/>
        <w:rPr>
          <w:rFonts w:cstheme="minorBidi"/>
          <w:sz w:val="24"/>
          <w:szCs w:val="24"/>
          <w:rtl/>
          <w:lang w:bidi="ar-JO"/>
        </w:rPr>
      </w:pPr>
      <w:r>
        <w:rPr>
          <w:rFonts w:cstheme="minorBidi" w:hint="cs"/>
          <w:sz w:val="24"/>
          <w:szCs w:val="24"/>
          <w:rtl/>
          <w:lang w:bidi="ar-JO"/>
        </w:rPr>
        <w:t xml:space="preserve">تبدأ فترة التعاقد من موعد توقيع مخولي التوقيع في الوزارة على عقد التعاقد، وتستمر </w:t>
      </w:r>
      <w:r w:rsidRPr="00AC2DFD">
        <w:rPr>
          <w:rFonts w:cstheme="minorBidi" w:hint="cs"/>
          <w:b/>
          <w:bCs/>
          <w:sz w:val="24"/>
          <w:szCs w:val="24"/>
          <w:rtl/>
          <w:lang w:bidi="ar-JO"/>
        </w:rPr>
        <w:t>سنتان</w:t>
      </w:r>
      <w:r>
        <w:rPr>
          <w:rFonts w:cstheme="minorBidi" w:hint="cs"/>
          <w:sz w:val="24"/>
          <w:szCs w:val="24"/>
          <w:rtl/>
          <w:lang w:bidi="ar-JO"/>
        </w:rPr>
        <w:t xml:space="preserve"> </w:t>
      </w:r>
      <w:r w:rsidR="00400053">
        <w:rPr>
          <w:rFonts w:cs="David" w:hint="cs"/>
          <w:sz w:val="24"/>
          <w:szCs w:val="24"/>
          <w:rtl/>
        </w:rPr>
        <w:t>(</w:t>
      </w:r>
      <w:r w:rsidR="006B4949" w:rsidRPr="00400053">
        <w:rPr>
          <w:rFonts w:cs="David" w:hint="cs"/>
          <w:sz w:val="24"/>
          <w:szCs w:val="24"/>
          <w:rtl/>
        </w:rPr>
        <w:t xml:space="preserve">24 </w:t>
      </w:r>
      <w:r>
        <w:rPr>
          <w:rFonts w:cstheme="minorBidi" w:hint="cs"/>
          <w:sz w:val="24"/>
          <w:szCs w:val="24"/>
          <w:rtl/>
          <w:lang w:bidi="ar-JO"/>
        </w:rPr>
        <w:t xml:space="preserve">شهراً) من هذا الموعد. تُحفظ </w:t>
      </w:r>
      <w:r w:rsidRPr="00AC2DFD">
        <w:rPr>
          <w:rFonts w:cstheme="minorBidi" w:hint="cs"/>
          <w:b/>
          <w:bCs/>
          <w:sz w:val="24"/>
          <w:szCs w:val="24"/>
          <w:rtl/>
          <w:lang w:bidi="ar-JO"/>
        </w:rPr>
        <w:t>الإمكانية</w:t>
      </w:r>
      <w:r>
        <w:rPr>
          <w:rFonts w:cstheme="minorBidi" w:hint="cs"/>
          <w:sz w:val="24"/>
          <w:szCs w:val="24"/>
          <w:rtl/>
          <w:lang w:bidi="ar-JO"/>
        </w:rPr>
        <w:t xml:space="preserve"> للوزارة، وفقاً لتقديراتها الحصرية، تمديد فترة التعاقد لفترة واحدة أو لفترات إضافية لا تتجاوز سنة واحدة كل فترة، وبالمجموع الكلي </w:t>
      </w:r>
      <w:r w:rsidRPr="00E64435">
        <w:rPr>
          <w:rFonts w:cstheme="minorBidi" w:hint="cs"/>
          <w:b/>
          <w:bCs/>
          <w:sz w:val="24"/>
          <w:szCs w:val="24"/>
          <w:rtl/>
          <w:lang w:bidi="ar-JO"/>
        </w:rPr>
        <w:t>لفترة لغاية 4 سنوات إضافية،</w:t>
      </w:r>
      <w:r>
        <w:rPr>
          <w:rFonts w:cstheme="minorBidi" w:hint="cs"/>
          <w:sz w:val="24"/>
          <w:szCs w:val="24"/>
          <w:rtl/>
          <w:lang w:bidi="ar-JO"/>
        </w:rPr>
        <w:t xml:space="preserve"> وذلك بالخضوع لرضا الوزارة من أعمال الفائز، لتقييدات ميزانية الوزارة ولمصادقة لجنة المناقصات.</w:t>
      </w:r>
    </w:p>
    <w:p w:rsidR="00E64435" w:rsidRDefault="00E64435" w:rsidP="00E64435">
      <w:pPr>
        <w:spacing w:before="80"/>
        <w:jc w:val="both"/>
        <w:rPr>
          <w:rFonts w:ascii="Arial" w:hAnsi="Arial" w:cstheme="minorBidi"/>
          <w:b/>
          <w:bCs/>
          <w:sz w:val="24"/>
          <w:szCs w:val="24"/>
          <w:u w:val="single"/>
          <w:rtl/>
          <w:lang w:bidi="ar-JO"/>
        </w:rPr>
      </w:pPr>
      <w:r>
        <w:rPr>
          <w:rFonts w:cstheme="minorBidi" w:hint="cs"/>
          <w:b/>
          <w:bCs/>
          <w:sz w:val="24"/>
          <w:szCs w:val="24"/>
          <w:u w:val="single"/>
          <w:rtl/>
          <w:lang w:bidi="ar-JO"/>
        </w:rPr>
        <w:t xml:space="preserve">4. </w:t>
      </w:r>
      <w:r w:rsidRPr="00E64435">
        <w:rPr>
          <w:rFonts w:cstheme="minorBidi" w:hint="cs"/>
          <w:b/>
          <w:bCs/>
          <w:sz w:val="24"/>
          <w:szCs w:val="24"/>
          <w:u w:val="single"/>
          <w:rtl/>
          <w:lang w:bidi="ar-JO"/>
        </w:rPr>
        <w:t xml:space="preserve">  </w:t>
      </w:r>
      <w:r>
        <w:rPr>
          <w:rFonts w:ascii="Arial" w:hAnsi="Arial" w:cstheme="minorBidi" w:hint="cs"/>
          <w:b/>
          <w:bCs/>
          <w:sz w:val="24"/>
          <w:szCs w:val="24"/>
          <w:u w:val="single"/>
          <w:rtl/>
          <w:lang w:bidi="ar-JO"/>
        </w:rPr>
        <w:t xml:space="preserve">تركيز المواعيد المحددة للمناقصة:  </w:t>
      </w:r>
    </w:p>
    <w:p w:rsidR="00E64435" w:rsidRDefault="00E64435" w:rsidP="00E64435">
      <w:pPr>
        <w:spacing w:before="80"/>
        <w:jc w:val="both"/>
        <w:rPr>
          <w:rFonts w:ascii="Arial" w:hAnsi="Arial" w:cstheme="minorBidi"/>
          <w:b/>
          <w:bCs/>
          <w:sz w:val="24"/>
          <w:szCs w:val="24"/>
          <w:u w:val="single"/>
          <w:rtl/>
          <w:lang w:bidi="ar-JO"/>
        </w:rPr>
      </w:pPr>
      <w:r>
        <w:rPr>
          <w:rFonts w:ascii="Arial" w:hAnsi="Arial" w:cstheme="minorBidi" w:hint="cs"/>
          <w:b/>
          <w:bCs/>
          <w:sz w:val="24"/>
          <w:szCs w:val="24"/>
          <w:u w:val="single"/>
          <w:rtl/>
          <w:lang w:bidi="ar-JO"/>
        </w:rPr>
        <w:t xml:space="preserve"> </w:t>
      </w:r>
    </w:p>
    <w:tbl>
      <w:tblPr>
        <w:bidiVisual/>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8"/>
        <w:gridCol w:w="2648"/>
      </w:tblGrid>
      <w:tr w:rsidR="00F0541A" w:rsidRPr="001F2681" w:rsidTr="00E24759">
        <w:trPr>
          <w:jc w:val="center"/>
        </w:trPr>
        <w:tc>
          <w:tcPr>
            <w:tcW w:w="6898" w:type="dxa"/>
          </w:tcPr>
          <w:p w:rsidR="00F0541A" w:rsidRPr="00F0541A" w:rsidRDefault="00E64435" w:rsidP="00E64435">
            <w:pPr>
              <w:spacing w:before="80"/>
              <w:jc w:val="both"/>
              <w:rPr>
                <w:rFonts w:ascii="David" w:hAnsi="David" w:cs="David"/>
                <w:b/>
                <w:bCs/>
                <w:sz w:val="24"/>
                <w:szCs w:val="24"/>
                <w:rtl/>
              </w:rPr>
            </w:pPr>
            <w:r>
              <w:rPr>
                <w:rFonts w:ascii="David" w:hAnsi="David" w:cs="Arial" w:hint="cs"/>
                <w:b/>
                <w:bCs/>
                <w:sz w:val="24"/>
                <w:szCs w:val="24"/>
                <w:rtl/>
                <w:lang w:bidi="ar-JO"/>
              </w:rPr>
              <w:t xml:space="preserve">           </w:t>
            </w:r>
            <w:r w:rsidRPr="00E64435">
              <w:rPr>
                <w:rFonts w:ascii="David" w:hAnsi="David" w:cs="Arial" w:hint="cs"/>
                <w:sz w:val="24"/>
                <w:szCs w:val="24"/>
                <w:rtl/>
                <w:lang w:bidi="ar-JO"/>
              </w:rPr>
              <w:t xml:space="preserve">.4.1 </w:t>
            </w:r>
            <w:r>
              <w:rPr>
                <w:rFonts w:ascii="David" w:hAnsi="David" w:cs="Arial" w:hint="cs"/>
                <w:b/>
                <w:bCs/>
                <w:sz w:val="24"/>
                <w:szCs w:val="24"/>
                <w:rtl/>
                <w:lang w:bidi="ar-JO"/>
              </w:rPr>
              <w:t xml:space="preserve">  نشر المناقصة </w:t>
            </w:r>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19.11.2020</w:t>
            </w:r>
          </w:p>
        </w:tc>
      </w:tr>
      <w:tr w:rsidR="00F0541A" w:rsidRPr="001F2681" w:rsidTr="00E24759">
        <w:trPr>
          <w:jc w:val="center"/>
        </w:trPr>
        <w:tc>
          <w:tcPr>
            <w:tcW w:w="6898" w:type="dxa"/>
          </w:tcPr>
          <w:p w:rsidR="00F0541A" w:rsidRPr="00F0541A" w:rsidRDefault="00E64435" w:rsidP="00E64435">
            <w:pPr>
              <w:spacing w:before="80"/>
              <w:jc w:val="both"/>
              <w:rPr>
                <w:rFonts w:ascii="David" w:hAnsi="David" w:cs="David"/>
                <w:b/>
                <w:bCs/>
                <w:sz w:val="24"/>
                <w:szCs w:val="24"/>
                <w:rtl/>
              </w:rPr>
            </w:pPr>
            <w:bookmarkStart w:id="2" w:name="_Ref44236791"/>
            <w:r>
              <w:rPr>
                <w:rFonts w:ascii="David" w:hAnsi="David" w:cs="David" w:hint="cs"/>
                <w:sz w:val="24"/>
                <w:szCs w:val="24"/>
                <w:rtl/>
              </w:rPr>
              <w:t xml:space="preserve">               4.2  </w:t>
            </w:r>
            <w:r>
              <w:rPr>
                <w:rFonts w:ascii="David" w:hAnsi="David" w:cs="Arial" w:hint="cs"/>
                <w:b/>
                <w:bCs/>
                <w:sz w:val="24"/>
                <w:szCs w:val="24"/>
                <w:rtl/>
                <w:lang w:bidi="ar-JO"/>
              </w:rPr>
              <w:t xml:space="preserve">الموعد الأخير لتقديم </w:t>
            </w:r>
            <w:r>
              <w:rPr>
                <w:rFonts w:ascii="David" w:hAnsi="David" w:cs="Arial" w:hint="eastAsia"/>
                <w:b/>
                <w:bCs/>
                <w:sz w:val="24"/>
                <w:szCs w:val="24"/>
                <w:rtl/>
                <w:lang w:bidi="ar-JO"/>
              </w:rPr>
              <w:t>الأسئلة</w:t>
            </w:r>
            <w:r>
              <w:rPr>
                <w:rFonts w:ascii="David" w:hAnsi="David" w:cs="Arial" w:hint="cs"/>
                <w:b/>
                <w:bCs/>
                <w:sz w:val="24"/>
                <w:szCs w:val="24"/>
                <w:rtl/>
                <w:lang w:bidi="ar-JO"/>
              </w:rPr>
              <w:t xml:space="preserve"> الاستفسارية </w:t>
            </w:r>
            <w:r w:rsidR="00F0541A" w:rsidRPr="00F0541A">
              <w:rPr>
                <w:rFonts w:ascii="David" w:hAnsi="David" w:cs="David"/>
                <w:b/>
                <w:bCs/>
                <w:sz w:val="24"/>
                <w:szCs w:val="24"/>
                <w:rtl/>
              </w:rPr>
              <w:t xml:space="preserve"> </w:t>
            </w:r>
            <w:bookmarkEnd w:id="2"/>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3.12.2020</w:t>
            </w:r>
          </w:p>
        </w:tc>
      </w:tr>
      <w:tr w:rsidR="00F0541A" w:rsidRPr="001F2681" w:rsidTr="00E24759">
        <w:trPr>
          <w:jc w:val="center"/>
        </w:trPr>
        <w:tc>
          <w:tcPr>
            <w:tcW w:w="6898" w:type="dxa"/>
          </w:tcPr>
          <w:p w:rsidR="00F0541A" w:rsidRPr="00F0541A" w:rsidRDefault="00E64435" w:rsidP="00E64435">
            <w:pPr>
              <w:spacing w:before="80"/>
              <w:jc w:val="both"/>
              <w:rPr>
                <w:rFonts w:ascii="David" w:hAnsi="David" w:cs="David"/>
                <w:b/>
                <w:bCs/>
                <w:sz w:val="24"/>
                <w:szCs w:val="24"/>
                <w:rtl/>
              </w:rPr>
            </w:pPr>
            <w:bookmarkStart w:id="3" w:name="_Ref44236901"/>
            <w:r>
              <w:rPr>
                <w:rFonts w:ascii="David" w:hAnsi="David" w:cs="David" w:hint="cs"/>
                <w:b/>
                <w:bCs/>
                <w:sz w:val="24"/>
                <w:szCs w:val="24"/>
                <w:rtl/>
              </w:rPr>
              <w:t xml:space="preserve">               </w:t>
            </w:r>
            <w:r w:rsidRPr="00E64435">
              <w:rPr>
                <w:rFonts w:ascii="David" w:hAnsi="David" w:cs="David" w:hint="cs"/>
                <w:sz w:val="24"/>
                <w:szCs w:val="24"/>
                <w:rtl/>
              </w:rPr>
              <w:t>4.3</w:t>
            </w:r>
            <w:r>
              <w:rPr>
                <w:rFonts w:ascii="David" w:hAnsi="David" w:cs="David" w:hint="cs"/>
                <w:b/>
                <w:bCs/>
                <w:sz w:val="24"/>
                <w:szCs w:val="24"/>
                <w:rtl/>
              </w:rPr>
              <w:t xml:space="preserve">  </w:t>
            </w:r>
            <w:r>
              <w:rPr>
                <w:rFonts w:ascii="David" w:hAnsi="David" w:cstheme="minorBidi" w:hint="cs"/>
                <w:b/>
                <w:bCs/>
                <w:sz w:val="24"/>
                <w:szCs w:val="24"/>
                <w:rtl/>
                <w:lang w:bidi="ar-JO"/>
              </w:rPr>
              <w:t xml:space="preserve">الموعد الأخير لتقديم العروض </w:t>
            </w:r>
            <w:bookmarkEnd w:id="3"/>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14.1.2021</w:t>
            </w:r>
          </w:p>
        </w:tc>
      </w:tr>
      <w:tr w:rsidR="00F0541A" w:rsidRPr="001F2681" w:rsidTr="00E24759">
        <w:trPr>
          <w:trHeight w:val="349"/>
          <w:jc w:val="center"/>
        </w:trPr>
        <w:tc>
          <w:tcPr>
            <w:tcW w:w="6898" w:type="dxa"/>
          </w:tcPr>
          <w:p w:rsidR="00F0541A" w:rsidRPr="00F0541A" w:rsidRDefault="00E64435" w:rsidP="00E64435">
            <w:pPr>
              <w:spacing w:before="80"/>
              <w:jc w:val="both"/>
              <w:rPr>
                <w:rFonts w:ascii="David" w:hAnsi="David" w:cs="David"/>
                <w:b/>
                <w:bCs/>
                <w:sz w:val="24"/>
                <w:szCs w:val="24"/>
                <w:rtl/>
              </w:rPr>
            </w:pPr>
            <w:bookmarkStart w:id="4" w:name="_Ref56356035"/>
            <w:r>
              <w:rPr>
                <w:rFonts w:ascii="David" w:hAnsi="David" w:cs="David" w:hint="cs"/>
                <w:b/>
                <w:bCs/>
                <w:sz w:val="24"/>
                <w:szCs w:val="24"/>
                <w:rtl/>
              </w:rPr>
              <w:t xml:space="preserve">                </w:t>
            </w:r>
            <w:r w:rsidRPr="00E64435">
              <w:rPr>
                <w:rFonts w:ascii="David" w:hAnsi="David" w:cs="David" w:hint="cs"/>
                <w:sz w:val="24"/>
                <w:szCs w:val="24"/>
                <w:rtl/>
              </w:rPr>
              <w:t xml:space="preserve">4.4 </w:t>
            </w:r>
            <w:r>
              <w:rPr>
                <w:rFonts w:ascii="David" w:hAnsi="David" w:cstheme="minorBidi" w:hint="cs"/>
                <w:b/>
                <w:bCs/>
                <w:sz w:val="24"/>
                <w:szCs w:val="24"/>
                <w:rtl/>
                <w:lang w:bidi="ar-JO"/>
              </w:rPr>
              <w:t xml:space="preserve">كفالة مناقصة </w:t>
            </w:r>
            <w:bookmarkEnd w:id="4"/>
          </w:p>
        </w:tc>
        <w:tc>
          <w:tcPr>
            <w:tcW w:w="2648" w:type="dxa"/>
            <w:vAlign w:val="center"/>
          </w:tcPr>
          <w:p w:rsidR="00F0541A" w:rsidRPr="00F0541A" w:rsidRDefault="00F0541A" w:rsidP="00F0541A">
            <w:pPr>
              <w:spacing w:line="360" w:lineRule="auto"/>
              <w:rPr>
                <w:rFonts w:ascii="Narkisim" w:hAnsi="Narkisim" w:cs="David"/>
                <w:b/>
                <w:bCs/>
                <w:sz w:val="24"/>
                <w:szCs w:val="24"/>
                <w:rtl/>
              </w:rPr>
            </w:pPr>
            <w:r w:rsidRPr="00F0541A">
              <w:rPr>
                <w:rFonts w:ascii="Narkisim" w:hAnsi="Narkisim" w:cs="David" w:hint="cs"/>
                <w:b/>
                <w:bCs/>
                <w:sz w:val="24"/>
                <w:szCs w:val="24"/>
                <w:rtl/>
              </w:rPr>
              <w:t>14.6.2021</w:t>
            </w:r>
          </w:p>
        </w:tc>
      </w:tr>
    </w:tbl>
    <w:p w:rsidR="00967F21" w:rsidRPr="00967F21" w:rsidRDefault="00967F21" w:rsidP="00967F21">
      <w:pPr>
        <w:pStyle w:val="a7"/>
        <w:spacing w:before="80"/>
        <w:ind w:left="425"/>
        <w:jc w:val="both"/>
        <w:rPr>
          <w:rFonts w:ascii="David" w:hAnsi="David" w:cs="David"/>
          <w:b/>
          <w:bCs/>
          <w:sz w:val="24"/>
          <w:szCs w:val="24"/>
          <w:u w:val="single"/>
        </w:rPr>
      </w:pPr>
      <w:bookmarkStart w:id="5" w:name="_Ref44239519"/>
      <w:bookmarkStart w:id="6" w:name="_Ref13392364"/>
      <w:bookmarkStart w:id="7" w:name="_Toc13471796"/>
      <w:bookmarkStart w:id="8" w:name="_Toc13473201"/>
      <w:bookmarkStart w:id="9" w:name="_Toc13746809"/>
    </w:p>
    <w:p w:rsidR="00E64435" w:rsidRPr="005F327C" w:rsidRDefault="005F327C" w:rsidP="005F327C">
      <w:pPr>
        <w:spacing w:before="80"/>
        <w:jc w:val="both"/>
        <w:rPr>
          <w:rFonts w:ascii="David" w:hAnsi="David" w:cs="David"/>
          <w:b/>
          <w:bCs/>
          <w:sz w:val="24"/>
          <w:szCs w:val="24"/>
          <w:u w:val="single"/>
          <w:rtl/>
        </w:rPr>
      </w:pPr>
      <w:r w:rsidRPr="005F327C">
        <w:rPr>
          <w:rFonts w:ascii="David" w:hAnsi="David" w:cstheme="minorBidi" w:hint="cs"/>
          <w:b/>
          <w:bCs/>
          <w:sz w:val="24"/>
          <w:szCs w:val="24"/>
          <w:rtl/>
          <w:lang w:bidi="ar-JO"/>
        </w:rPr>
        <w:t>5</w:t>
      </w:r>
      <w:r>
        <w:rPr>
          <w:rFonts w:ascii="David" w:hAnsi="David" w:cstheme="minorBidi" w:hint="cs"/>
          <w:b/>
          <w:bCs/>
          <w:sz w:val="24"/>
          <w:szCs w:val="24"/>
          <w:u w:val="single"/>
          <w:rtl/>
          <w:lang w:bidi="ar-JO"/>
        </w:rPr>
        <w:t xml:space="preserve">. </w:t>
      </w:r>
      <w:r w:rsidR="00E64435" w:rsidRPr="005F327C">
        <w:rPr>
          <w:rFonts w:ascii="David" w:hAnsi="David" w:cstheme="minorBidi" w:hint="cs"/>
          <w:b/>
          <w:bCs/>
          <w:sz w:val="24"/>
          <w:szCs w:val="24"/>
          <w:u w:val="single"/>
          <w:rtl/>
          <w:lang w:bidi="ar-JO"/>
        </w:rPr>
        <w:t xml:space="preserve">أسئلة استفسارية </w:t>
      </w:r>
    </w:p>
    <w:p w:rsidR="00967F21" w:rsidRPr="00890D54" w:rsidRDefault="00E64435" w:rsidP="005F327C">
      <w:pPr>
        <w:pStyle w:val="a7"/>
        <w:spacing w:before="60"/>
        <w:ind w:left="425"/>
        <w:jc w:val="both"/>
        <w:rPr>
          <w:rFonts w:ascii="David" w:hAnsi="David" w:cs="David"/>
          <w:b/>
          <w:bCs/>
          <w:sz w:val="24"/>
          <w:szCs w:val="24"/>
          <w:u w:val="single"/>
          <w:rtl/>
        </w:rPr>
      </w:pPr>
      <w:r w:rsidRPr="00E64435">
        <w:rPr>
          <w:rFonts w:cs="Times New Roman" w:hint="cs"/>
          <w:b/>
          <w:sz w:val="24"/>
          <w:szCs w:val="24"/>
          <w:rtl/>
          <w:lang w:bidi="ar-LB"/>
        </w:rPr>
        <w:t xml:space="preserve">مقدم عرض الذي يرغب بطرح أسئلة ،  ملاحظات أو تعقيبات تتعلق بشروط المناقصة، مستندات المناقصة أو أي جزء منها </w:t>
      </w:r>
      <w:r w:rsidR="003F1260">
        <w:rPr>
          <w:rFonts w:cs="Times New Roman" w:hint="cs"/>
          <w:b/>
          <w:sz w:val="24"/>
          <w:szCs w:val="24"/>
          <w:rtl/>
          <w:lang w:bidi="ar-JO"/>
        </w:rPr>
        <w:t xml:space="preserve">، وأيضاً مقدم عرض المعني بتلقي  مباشرة الرد على الأسئلة / التعقيبات التي تم تقديمها، مدعو للتوجه خطياً للسيد كرمل شاحم، عبر البريد الالكتروني على العنوان  </w:t>
      </w:r>
      <w:r w:rsidRPr="00E64435">
        <w:rPr>
          <w:rFonts w:cs="Times New Roman" w:hint="cs"/>
          <w:b/>
          <w:sz w:val="24"/>
          <w:szCs w:val="24"/>
          <w:rtl/>
          <w:lang w:bidi="ar-LB"/>
        </w:rPr>
        <w:t xml:space="preserve"> </w:t>
      </w:r>
      <w:hyperlink r:id="rId7" w:history="1">
        <w:r w:rsidR="00967F21" w:rsidRPr="00890D54">
          <w:rPr>
            <w:rStyle w:val="Hyperlink"/>
            <w:rFonts w:ascii="David" w:hAnsi="David" w:cs="David"/>
            <w:i w:val="0"/>
            <w:iCs/>
            <w:sz w:val="24"/>
            <w:szCs w:val="24"/>
          </w:rPr>
          <w:t>shachamc@mot.gov.il</w:t>
        </w:r>
      </w:hyperlink>
      <w:r w:rsidR="00967F21" w:rsidRPr="00890D54">
        <w:rPr>
          <w:rFonts w:ascii="David" w:hAnsi="David" w:cs="David"/>
          <w:sz w:val="24"/>
          <w:szCs w:val="24"/>
          <w:rtl/>
        </w:rPr>
        <w:t xml:space="preserve">  </w:t>
      </w:r>
      <w:r w:rsidR="003F1260">
        <w:rPr>
          <w:rFonts w:ascii="David" w:hAnsi="David" w:cstheme="minorBidi" w:hint="cs"/>
          <w:sz w:val="24"/>
          <w:szCs w:val="24"/>
          <w:rtl/>
          <w:lang w:bidi="ar-JO"/>
        </w:rPr>
        <w:t xml:space="preserve">حتى </w:t>
      </w:r>
      <w:r w:rsidR="003F1260">
        <w:rPr>
          <w:rFonts w:ascii="David" w:hAnsi="David" w:cstheme="minorBidi" w:hint="cs"/>
          <w:sz w:val="24"/>
          <w:szCs w:val="24"/>
          <w:rtl/>
          <w:lang w:bidi="ar-JO"/>
        </w:rPr>
        <w:lastRenderedPageBreak/>
        <w:t xml:space="preserve">الموعد المسجل في البند </w:t>
      </w:r>
      <w:r w:rsidR="00967F21" w:rsidRPr="00890D54">
        <w:rPr>
          <w:rFonts w:ascii="David" w:hAnsi="David" w:cs="David" w:hint="cs"/>
          <w:sz w:val="24"/>
          <w:szCs w:val="24"/>
          <w:rtl/>
        </w:rPr>
        <w:t>4.2</w:t>
      </w:r>
      <w:r w:rsidR="00967F21" w:rsidRPr="00890D54">
        <w:rPr>
          <w:rFonts w:ascii="David" w:hAnsi="David" w:cs="David" w:hint="cs"/>
          <w:b/>
          <w:bCs/>
          <w:sz w:val="24"/>
          <w:szCs w:val="24"/>
          <w:rtl/>
        </w:rPr>
        <w:t xml:space="preserve"> </w:t>
      </w:r>
      <w:r w:rsidR="003F1260">
        <w:rPr>
          <w:rFonts w:ascii="David" w:hAnsi="David" w:cstheme="minorBidi" w:hint="cs"/>
          <w:sz w:val="24"/>
          <w:szCs w:val="24"/>
          <w:rtl/>
          <w:lang w:bidi="ar-JO"/>
        </w:rPr>
        <w:t>أعلاه.</w:t>
      </w:r>
      <w:r w:rsidR="003F1260" w:rsidRPr="003F1260">
        <w:rPr>
          <w:rFonts w:cs="Times New Roman" w:hint="cs"/>
          <w:b/>
          <w:sz w:val="24"/>
          <w:szCs w:val="24"/>
          <w:rtl/>
          <w:lang w:bidi="ar-LB"/>
        </w:rPr>
        <w:t xml:space="preserve"> </w:t>
      </w:r>
      <w:r w:rsidR="003F1260" w:rsidRPr="00AE7B98">
        <w:rPr>
          <w:rFonts w:cs="Times New Roman" w:hint="cs"/>
          <w:b/>
          <w:sz w:val="24"/>
          <w:szCs w:val="24"/>
          <w:rtl/>
          <w:lang w:bidi="ar-LB"/>
        </w:rPr>
        <w:t>التوجه يجب أن يشمل اسم مقدم العرض، اسم المتوجه من قبله، عنوان مقدم العرض، أرقام الهواتف وأيضاً عنوان بريده الالكتروني</w:t>
      </w:r>
      <w:r w:rsidR="003F1260">
        <w:rPr>
          <w:rFonts w:cs="Times New Roman" w:hint="cs"/>
          <w:b/>
          <w:sz w:val="24"/>
          <w:szCs w:val="24"/>
          <w:rtl/>
          <w:lang w:bidi="ar-LB"/>
        </w:rPr>
        <w:t xml:space="preserve"> لتسليم بلاغات</w:t>
      </w:r>
      <w:r w:rsidR="003F1260" w:rsidRPr="00AE7B98">
        <w:rPr>
          <w:rFonts w:cs="Times New Roman" w:hint="cs"/>
          <w:b/>
          <w:sz w:val="24"/>
          <w:szCs w:val="24"/>
          <w:rtl/>
          <w:lang w:bidi="ar-LB"/>
        </w:rPr>
        <w:t xml:space="preserve">. لن يرد على التوجهات الهاتفية أو توجهات </w:t>
      </w:r>
      <w:r w:rsidR="005F327C">
        <w:rPr>
          <w:rFonts w:cs="Times New Roman" w:hint="cs"/>
          <w:b/>
          <w:sz w:val="24"/>
          <w:szCs w:val="24"/>
          <w:rtl/>
          <w:lang w:bidi="ar-LB"/>
        </w:rPr>
        <w:t xml:space="preserve">أخرى </w:t>
      </w:r>
      <w:r w:rsidR="003F1260" w:rsidRPr="00AE7B98">
        <w:rPr>
          <w:rFonts w:cs="Times New Roman" w:hint="cs"/>
          <w:b/>
          <w:sz w:val="24"/>
          <w:szCs w:val="24"/>
          <w:rtl/>
          <w:lang w:bidi="ar-LB"/>
        </w:rPr>
        <w:t>و</w:t>
      </w:r>
      <w:r w:rsidR="005F327C">
        <w:rPr>
          <w:rFonts w:cs="Times New Roman" w:hint="cs"/>
          <w:b/>
          <w:sz w:val="24"/>
          <w:szCs w:val="24"/>
          <w:rtl/>
          <w:lang w:bidi="ar-LB"/>
        </w:rPr>
        <w:t xml:space="preserve">أيضاً </w:t>
      </w:r>
      <w:r w:rsidR="003F1260" w:rsidRPr="00AE7B98">
        <w:rPr>
          <w:rFonts w:cs="Times New Roman" w:hint="cs"/>
          <w:b/>
          <w:sz w:val="24"/>
          <w:szCs w:val="24"/>
          <w:rtl/>
          <w:lang w:bidi="ar-LB"/>
        </w:rPr>
        <w:t>التوجهات التي تصل بعد الموعد المذكور.</w:t>
      </w:r>
      <w:r w:rsidR="005F327C">
        <w:rPr>
          <w:rFonts w:cs="Times New Roman" w:hint="cs"/>
          <w:b/>
          <w:sz w:val="24"/>
          <w:szCs w:val="24"/>
          <w:rtl/>
          <w:lang w:bidi="ar-LB"/>
        </w:rPr>
        <w:t xml:space="preserve"> مقدم العرض سيتلقى بريد الكتروني يصادق على استلام توجهه. في حالة عدم وصول بلاغ كهذا،</w:t>
      </w:r>
      <w:r w:rsidR="003F1260" w:rsidRPr="00AE7B98">
        <w:rPr>
          <w:rFonts w:cs="Times New Roman" w:hint="cs"/>
          <w:b/>
          <w:sz w:val="24"/>
          <w:szCs w:val="24"/>
          <w:rtl/>
          <w:lang w:bidi="ar-LB"/>
        </w:rPr>
        <w:t xml:space="preserve"> بمسؤولية مقدم العرض التأكد من وصول الأسئلة بهاتف رقم</w:t>
      </w:r>
      <w:r w:rsidR="003F1260">
        <w:rPr>
          <w:rFonts w:ascii="David" w:hAnsi="David" w:cstheme="minorBidi" w:hint="cs"/>
          <w:sz w:val="24"/>
          <w:szCs w:val="24"/>
          <w:rtl/>
          <w:lang w:bidi="ar-JO"/>
        </w:rPr>
        <w:t xml:space="preserve"> </w:t>
      </w:r>
      <w:r w:rsidR="00967F21" w:rsidRPr="00890D54">
        <w:rPr>
          <w:rFonts w:ascii="David" w:hAnsi="David" w:cs="David"/>
          <w:sz w:val="24"/>
          <w:szCs w:val="24"/>
          <w:rtl/>
        </w:rPr>
        <w:t>02-6663120.</w:t>
      </w:r>
      <w:bookmarkEnd w:id="5"/>
    </w:p>
    <w:p w:rsidR="005F327C" w:rsidRDefault="005F327C" w:rsidP="005F327C">
      <w:pPr>
        <w:pStyle w:val="a7"/>
        <w:spacing w:before="60"/>
        <w:ind w:left="425"/>
        <w:jc w:val="both"/>
        <w:rPr>
          <w:rFonts w:ascii="David" w:hAnsi="David" w:cstheme="minorBidi"/>
          <w:sz w:val="24"/>
          <w:szCs w:val="24"/>
          <w:rtl/>
          <w:lang w:bidi="ar-JO"/>
        </w:rPr>
      </w:pPr>
      <w:r>
        <w:rPr>
          <w:rFonts w:ascii="David" w:hAnsi="David" w:cstheme="minorBidi" w:hint="cs"/>
          <w:sz w:val="24"/>
          <w:szCs w:val="24"/>
          <w:rtl/>
          <w:lang w:bidi="ar-JO"/>
        </w:rPr>
        <w:t xml:space="preserve">نلفت الانتباه أنه يجب التوجه للسيد كرمل شاحم عبر تفاصيل التواصل المذكورة، قبل موعد تقديم العروض، أيضاً من أجل الحصول على الملاحق ي"أ/1 </w:t>
      </w:r>
      <w:r>
        <w:rPr>
          <w:rFonts w:ascii="David" w:hAnsi="David" w:cstheme="minorBidi"/>
          <w:sz w:val="24"/>
          <w:szCs w:val="24"/>
          <w:rtl/>
          <w:lang w:bidi="ar-JO"/>
        </w:rPr>
        <w:t>–</w:t>
      </w:r>
      <w:r>
        <w:rPr>
          <w:rFonts w:ascii="David" w:hAnsi="David" w:cstheme="minorBidi" w:hint="cs"/>
          <w:sz w:val="24"/>
          <w:szCs w:val="24"/>
          <w:rtl/>
          <w:lang w:bidi="ar-JO"/>
        </w:rPr>
        <w:t xml:space="preserve"> ي أ"/2 من للمناقصة بموجب المفصل في البند </w:t>
      </w:r>
      <w:r w:rsidR="00967F21">
        <w:rPr>
          <w:rFonts w:ascii="David" w:hAnsi="David" w:cs="David" w:hint="cs"/>
          <w:sz w:val="24"/>
          <w:szCs w:val="24"/>
          <w:rtl/>
        </w:rPr>
        <w:t xml:space="preserve">7.3 </w:t>
      </w:r>
      <w:r>
        <w:rPr>
          <w:rFonts w:ascii="David" w:hAnsi="David" w:cstheme="minorBidi" w:hint="cs"/>
          <w:sz w:val="24"/>
          <w:szCs w:val="24"/>
          <w:rtl/>
          <w:lang w:bidi="ar-JO"/>
        </w:rPr>
        <w:t>من المناقصة، الضرورية لمقدم العرض من أجل نقاط جودة العرض (بدون علاقة لإرسال وقبول أسئلة، ملاحظات أو تعقيبات تتعلق بشرط المناقصة).</w:t>
      </w:r>
    </w:p>
    <w:p w:rsidR="005F327C" w:rsidRPr="005F327C" w:rsidRDefault="005F327C" w:rsidP="005F327C">
      <w:pPr>
        <w:spacing w:before="80"/>
        <w:jc w:val="both"/>
        <w:rPr>
          <w:rFonts w:ascii="David" w:hAnsi="David" w:cs="David"/>
          <w:b/>
          <w:bCs/>
          <w:sz w:val="24"/>
          <w:szCs w:val="24"/>
          <w:u w:val="single"/>
        </w:rPr>
      </w:pPr>
      <w:r w:rsidRPr="005F327C">
        <w:rPr>
          <w:rFonts w:ascii="David" w:hAnsi="David" w:cstheme="minorBidi" w:hint="cs"/>
          <w:b/>
          <w:bCs/>
          <w:sz w:val="24"/>
          <w:szCs w:val="24"/>
          <w:rtl/>
          <w:lang w:bidi="ar-JO"/>
        </w:rPr>
        <w:t>6.</w:t>
      </w:r>
      <w:r>
        <w:rPr>
          <w:rFonts w:ascii="David" w:hAnsi="David" w:cstheme="minorBidi" w:hint="cs"/>
          <w:b/>
          <w:bCs/>
          <w:sz w:val="24"/>
          <w:szCs w:val="24"/>
          <w:u w:val="single"/>
          <w:rtl/>
          <w:lang w:bidi="ar-JO"/>
        </w:rPr>
        <w:t xml:space="preserve">  </w:t>
      </w:r>
      <w:r w:rsidRPr="005F327C">
        <w:rPr>
          <w:rFonts w:ascii="David" w:hAnsi="David" w:cstheme="minorBidi" w:hint="cs"/>
          <w:b/>
          <w:bCs/>
          <w:sz w:val="24"/>
          <w:szCs w:val="24"/>
          <w:u w:val="single"/>
          <w:rtl/>
          <w:lang w:bidi="ar-JO"/>
        </w:rPr>
        <w:t xml:space="preserve">شروط حد أدنى للاشتراك في المناقصة </w:t>
      </w:r>
    </w:p>
    <w:p w:rsidR="005F327C" w:rsidRDefault="005F327C" w:rsidP="005F327C">
      <w:pPr>
        <w:pStyle w:val="a7"/>
        <w:spacing w:before="60"/>
        <w:ind w:left="425"/>
        <w:jc w:val="both"/>
        <w:rPr>
          <w:rFonts w:ascii="David" w:hAnsi="David" w:cstheme="minorBidi"/>
          <w:sz w:val="24"/>
          <w:szCs w:val="24"/>
          <w:rtl/>
          <w:lang w:bidi="ar-JO"/>
        </w:rPr>
      </w:pPr>
      <w:bookmarkStart w:id="10" w:name="_Toc13746811"/>
      <w:bookmarkStart w:id="11" w:name="_Ref444164788"/>
      <w:bookmarkStart w:id="12" w:name="_Ref422922986"/>
      <w:bookmarkEnd w:id="6"/>
      <w:bookmarkEnd w:id="7"/>
      <w:bookmarkEnd w:id="8"/>
      <w:bookmarkEnd w:id="9"/>
      <w:r>
        <w:rPr>
          <w:rFonts w:ascii="David" w:hAnsi="David" w:cstheme="minorBidi" w:hint="cs"/>
          <w:sz w:val="24"/>
          <w:szCs w:val="24"/>
          <w:rtl/>
          <w:lang w:bidi="ar-JO"/>
        </w:rPr>
        <w:t>الشروط المفصلة فيما يلي هي شروط مُسبقة ومُلزمة لجميع مقدمي العروض.  العرض الذي لا يستوفي، صحيح لموعد تقديم العروض في هذه المناقصة، شرط واحد أو أكثر من الشروط المفصلة فيما يلي لن يُبحث فيه ويحق للجنة المناقصات إلغائه كلياً.</w:t>
      </w:r>
    </w:p>
    <w:p w:rsidR="005F327C" w:rsidRDefault="005F327C" w:rsidP="005F327C">
      <w:pPr>
        <w:pStyle w:val="a7"/>
        <w:spacing w:before="60"/>
        <w:ind w:left="425"/>
        <w:jc w:val="both"/>
        <w:rPr>
          <w:rFonts w:ascii="David" w:hAnsi="David" w:cstheme="minorBidi"/>
          <w:sz w:val="24"/>
          <w:szCs w:val="24"/>
          <w:rtl/>
          <w:lang w:bidi="ar-JO"/>
        </w:rPr>
      </w:pPr>
    </w:p>
    <w:p w:rsidR="00205343" w:rsidRDefault="005F327C" w:rsidP="00205343">
      <w:pPr>
        <w:pStyle w:val="1"/>
        <w:spacing w:before="60" w:after="0"/>
        <w:ind w:firstLine="360"/>
        <w:contextualSpacing w:val="0"/>
        <w:rPr>
          <w:rFonts w:cstheme="minorBidi"/>
          <w:sz w:val="24"/>
          <w:szCs w:val="24"/>
          <w:rtl/>
          <w:lang w:bidi="ar-JO"/>
        </w:rPr>
      </w:pPr>
      <w:r w:rsidRPr="005F327C">
        <w:rPr>
          <w:rFonts w:hint="cs"/>
          <w:b w:val="0"/>
          <w:bCs w:val="0"/>
          <w:sz w:val="24"/>
          <w:szCs w:val="24"/>
          <w:rtl/>
        </w:rPr>
        <w:t>6.1</w:t>
      </w:r>
      <w:r>
        <w:rPr>
          <w:rFonts w:hint="cs"/>
          <w:sz w:val="24"/>
          <w:szCs w:val="24"/>
          <w:rtl/>
        </w:rPr>
        <w:t xml:space="preserve">  </w:t>
      </w:r>
      <w:r>
        <w:rPr>
          <w:rFonts w:cstheme="minorBidi" w:hint="cs"/>
          <w:sz w:val="24"/>
          <w:szCs w:val="24"/>
          <w:rtl/>
          <w:lang w:bidi="ar-JO"/>
        </w:rPr>
        <w:t>يقدم العرض من قبل هيئة قانونية واحدة وه</w:t>
      </w:r>
      <w:r w:rsidR="00205343">
        <w:rPr>
          <w:rFonts w:cstheme="minorBidi" w:hint="cs"/>
          <w:sz w:val="24"/>
          <w:szCs w:val="24"/>
          <w:rtl/>
          <w:lang w:bidi="ar-JO"/>
        </w:rPr>
        <w:t>ي</w:t>
      </w:r>
      <w:r>
        <w:rPr>
          <w:rFonts w:cstheme="minorBidi" w:hint="cs"/>
          <w:sz w:val="24"/>
          <w:szCs w:val="24"/>
          <w:rtl/>
          <w:lang w:bidi="ar-JO"/>
        </w:rPr>
        <w:t xml:space="preserve"> </w:t>
      </w:r>
      <w:r w:rsidR="00205343">
        <w:rPr>
          <w:rFonts w:cstheme="minorBidi" w:hint="cs"/>
          <w:sz w:val="24"/>
          <w:szCs w:val="24"/>
          <w:rtl/>
          <w:lang w:bidi="ar-JO"/>
        </w:rPr>
        <w:t>التي تستوفي لوحدها كافة شروط الحد الأدنى للمناقصة .</w:t>
      </w:r>
    </w:p>
    <w:p w:rsidR="00205343" w:rsidRDefault="00205343" w:rsidP="00205343">
      <w:pPr>
        <w:pStyle w:val="1"/>
        <w:spacing w:before="60" w:after="0"/>
        <w:ind w:left="360"/>
        <w:contextualSpacing w:val="0"/>
        <w:rPr>
          <w:rFonts w:cs="Arial"/>
          <w:b w:val="0"/>
          <w:bCs w:val="0"/>
          <w:sz w:val="24"/>
          <w:szCs w:val="24"/>
          <w:rtl/>
          <w:lang w:bidi="ar-JO"/>
        </w:rPr>
      </w:pPr>
      <w:r>
        <w:rPr>
          <w:rFonts w:hint="cs"/>
          <w:b w:val="0"/>
          <w:bCs w:val="0"/>
          <w:sz w:val="24"/>
          <w:szCs w:val="24"/>
          <w:rtl/>
        </w:rPr>
        <w:t xml:space="preserve">6.2 </w:t>
      </w:r>
      <w:r>
        <w:rPr>
          <w:rFonts w:cstheme="minorBidi" w:hint="cs"/>
          <w:b w:val="0"/>
          <w:bCs w:val="0"/>
          <w:sz w:val="24"/>
          <w:szCs w:val="24"/>
          <w:rtl/>
          <w:lang w:bidi="ar-JO"/>
        </w:rPr>
        <w:t xml:space="preserve">مقدم العرض هو </w:t>
      </w:r>
      <w:r w:rsidRPr="00205343">
        <w:rPr>
          <w:rFonts w:cstheme="minorBidi" w:hint="cs"/>
          <w:sz w:val="24"/>
          <w:szCs w:val="24"/>
          <w:rtl/>
          <w:lang w:bidi="ar-JO"/>
        </w:rPr>
        <w:t>اتحاد</w:t>
      </w:r>
      <w:r>
        <w:rPr>
          <w:rFonts w:cstheme="minorBidi" w:hint="cs"/>
          <w:b w:val="0"/>
          <w:bCs w:val="0"/>
          <w:sz w:val="24"/>
          <w:szCs w:val="24"/>
          <w:rtl/>
          <w:lang w:bidi="ar-JO"/>
        </w:rPr>
        <w:t xml:space="preserve"> أو </w:t>
      </w:r>
      <w:r w:rsidRPr="00205343">
        <w:rPr>
          <w:rFonts w:cstheme="minorBidi" w:hint="cs"/>
          <w:sz w:val="24"/>
          <w:szCs w:val="24"/>
          <w:rtl/>
          <w:lang w:bidi="ar-JO"/>
        </w:rPr>
        <w:t>مشتغل مرخص</w:t>
      </w:r>
      <w:r>
        <w:rPr>
          <w:rFonts w:cstheme="minorBidi" w:hint="cs"/>
          <w:b w:val="0"/>
          <w:bCs w:val="0"/>
          <w:sz w:val="24"/>
          <w:szCs w:val="24"/>
          <w:rtl/>
          <w:lang w:bidi="ar-JO"/>
        </w:rPr>
        <w:t xml:space="preserve"> أو </w:t>
      </w:r>
      <w:r w:rsidRPr="00205343">
        <w:rPr>
          <w:rFonts w:cstheme="minorBidi" w:hint="cs"/>
          <w:sz w:val="24"/>
          <w:szCs w:val="24"/>
          <w:rtl/>
          <w:lang w:bidi="ar-JO"/>
        </w:rPr>
        <w:t>مشتغل معفي</w:t>
      </w:r>
      <w:r>
        <w:rPr>
          <w:rFonts w:cstheme="minorBidi" w:hint="cs"/>
          <w:b w:val="0"/>
          <w:bCs w:val="0"/>
          <w:sz w:val="24"/>
          <w:szCs w:val="24"/>
          <w:rtl/>
          <w:lang w:bidi="ar-JO"/>
        </w:rPr>
        <w:t xml:space="preserve"> ، وفي كل الأحوال </w:t>
      </w:r>
      <w:r>
        <w:rPr>
          <w:rFonts w:cstheme="minorBidi"/>
          <w:b w:val="0"/>
          <w:bCs w:val="0"/>
          <w:sz w:val="24"/>
          <w:szCs w:val="24"/>
          <w:rtl/>
          <w:lang w:bidi="ar-JO"/>
        </w:rPr>
        <w:t>–</w:t>
      </w:r>
      <w:r>
        <w:rPr>
          <w:rFonts w:cstheme="minorBidi" w:hint="cs"/>
          <w:b w:val="0"/>
          <w:bCs w:val="0"/>
          <w:sz w:val="24"/>
          <w:szCs w:val="24"/>
          <w:rtl/>
          <w:lang w:bidi="ar-JO"/>
        </w:rPr>
        <w:t xml:space="preserve"> </w:t>
      </w:r>
      <w:r w:rsidRPr="00205343">
        <w:rPr>
          <w:rFonts w:cstheme="minorBidi" w:hint="cs"/>
          <w:sz w:val="24"/>
          <w:szCs w:val="24"/>
          <w:rtl/>
          <w:lang w:bidi="ar-JO"/>
        </w:rPr>
        <w:t>مسجل بموجب القانون في إسرائيل</w:t>
      </w:r>
      <w:r>
        <w:rPr>
          <w:rFonts w:cstheme="minorBidi" w:hint="cs"/>
          <w:b w:val="0"/>
          <w:bCs w:val="0"/>
          <w:sz w:val="24"/>
          <w:szCs w:val="24"/>
          <w:rtl/>
          <w:lang w:bidi="ar-JO"/>
        </w:rPr>
        <w:t xml:space="preserve"> . مقاول قوى عاملة بموجب تعريفه في قانون تشغيل العمال من قبل مقاولي القوى العاملة، للعام</w:t>
      </w:r>
      <w:r w:rsidR="00967F21" w:rsidRPr="003B4D84">
        <w:rPr>
          <w:b w:val="0"/>
          <w:bCs w:val="0"/>
          <w:sz w:val="24"/>
          <w:szCs w:val="24"/>
          <w:rtl/>
        </w:rPr>
        <w:t>-1996</w:t>
      </w:r>
      <w:r>
        <w:rPr>
          <w:rFonts w:cs="Arial" w:hint="cs"/>
          <w:b w:val="0"/>
          <w:bCs w:val="0"/>
          <w:sz w:val="24"/>
          <w:szCs w:val="24"/>
          <w:rtl/>
          <w:lang w:bidi="ar-JO"/>
        </w:rPr>
        <w:t>، لا يحق له الاشتارك في هذه المناقصة.</w:t>
      </w:r>
    </w:p>
    <w:p w:rsidR="00205343" w:rsidRDefault="00205343" w:rsidP="00205343">
      <w:pPr>
        <w:pStyle w:val="20"/>
        <w:spacing w:line="240" w:lineRule="auto"/>
        <w:ind w:left="698" w:hanging="420"/>
        <w:jc w:val="both"/>
        <w:rPr>
          <w:rFonts w:cs="Times New Roman"/>
          <w:b/>
          <w:sz w:val="24"/>
          <w:szCs w:val="24"/>
          <w:rtl/>
          <w:lang w:bidi="ar-JO"/>
        </w:rPr>
      </w:pPr>
      <w:r w:rsidRPr="00205343">
        <w:rPr>
          <w:rFonts w:cs="Arial" w:hint="cs"/>
          <w:sz w:val="24"/>
          <w:szCs w:val="24"/>
          <w:rtl/>
          <w:lang w:bidi="ar-JO"/>
        </w:rPr>
        <w:t>6.3</w:t>
      </w:r>
      <w:r>
        <w:rPr>
          <w:rFonts w:cs="Arial" w:hint="cs"/>
          <w:b/>
          <w:bCs/>
          <w:sz w:val="24"/>
          <w:szCs w:val="24"/>
          <w:rtl/>
          <w:lang w:bidi="ar-JO"/>
        </w:rPr>
        <w:t xml:space="preserve"> </w:t>
      </w:r>
      <w:r w:rsidRPr="00AE7B98">
        <w:rPr>
          <w:rFonts w:cs="Times New Roman" w:hint="cs"/>
          <w:b/>
          <w:sz w:val="24"/>
          <w:szCs w:val="24"/>
          <w:rtl/>
          <w:lang w:bidi="ar-LB"/>
        </w:rPr>
        <w:t xml:space="preserve">مقدم العرض أرفق لعرضه </w:t>
      </w:r>
      <w:r w:rsidRPr="00205343">
        <w:rPr>
          <w:rFonts w:cs="Times New Roman" w:hint="cs"/>
          <w:bCs/>
          <w:sz w:val="24"/>
          <w:szCs w:val="24"/>
          <w:rtl/>
          <w:lang w:bidi="ar-LB"/>
        </w:rPr>
        <w:t>كفالة مناقصة</w:t>
      </w:r>
      <w:r w:rsidRPr="00AE7B98">
        <w:rPr>
          <w:rFonts w:cs="Times New Roman" w:hint="cs"/>
          <w:b/>
          <w:sz w:val="24"/>
          <w:szCs w:val="24"/>
          <w:rtl/>
          <w:lang w:bidi="ar-LB"/>
        </w:rPr>
        <w:t xml:space="preserve"> بقيمة</w:t>
      </w:r>
      <w:r>
        <w:rPr>
          <w:rFonts w:cs="Times New Roman" w:hint="cs"/>
          <w:b/>
          <w:sz w:val="24"/>
          <w:szCs w:val="24"/>
          <w:rtl/>
          <w:lang w:bidi="ar-LB"/>
        </w:rPr>
        <w:t xml:space="preserve"> </w:t>
      </w:r>
      <w:r w:rsidRPr="001066DE">
        <w:rPr>
          <w:sz w:val="24"/>
          <w:szCs w:val="24"/>
        </w:rPr>
        <w:t>20,000</w:t>
      </w:r>
      <w:r w:rsidRPr="001066DE">
        <w:rPr>
          <w:rFonts w:hint="cs"/>
          <w:sz w:val="24"/>
          <w:szCs w:val="24"/>
          <w:rtl/>
        </w:rPr>
        <w:t xml:space="preserve"> </w:t>
      </w:r>
      <w:r>
        <w:rPr>
          <w:rFonts w:cs="Times New Roman" w:hint="cs"/>
          <w:b/>
          <w:sz w:val="24"/>
          <w:szCs w:val="24"/>
          <w:rtl/>
          <w:lang w:bidi="ar-LB"/>
        </w:rPr>
        <w:t>ش.ج</w:t>
      </w:r>
      <w:r w:rsidRPr="00AE7B98">
        <w:rPr>
          <w:rFonts w:cs="Times New Roman" w:hint="cs"/>
          <w:b/>
          <w:sz w:val="24"/>
          <w:szCs w:val="24"/>
          <w:rtl/>
          <w:lang w:bidi="ar-LB"/>
        </w:rPr>
        <w:t xml:space="preserve"> </w:t>
      </w:r>
      <w:r>
        <w:rPr>
          <w:rFonts w:cs="Times New Roman" w:hint="cs"/>
          <w:b/>
          <w:sz w:val="24"/>
          <w:szCs w:val="24"/>
          <w:rtl/>
          <w:lang w:bidi="ar-LB"/>
        </w:rPr>
        <w:t xml:space="preserve">بموجب المطلوب في البند 13 من المناقصة. </w:t>
      </w:r>
      <w:r w:rsidRPr="00AE7B98">
        <w:rPr>
          <w:rFonts w:cs="Times New Roman" w:hint="cs"/>
          <w:b/>
          <w:sz w:val="24"/>
          <w:szCs w:val="24"/>
          <w:rtl/>
          <w:lang w:bidi="ar-LB"/>
        </w:rPr>
        <w:t xml:space="preserve">يجب على الكفالة المقدمة أن تكون بنص مماثل للنص </w:t>
      </w:r>
      <w:r>
        <w:rPr>
          <w:rFonts w:cs="Times New Roman" w:hint="cs"/>
          <w:b/>
          <w:sz w:val="24"/>
          <w:szCs w:val="24"/>
          <w:rtl/>
          <w:lang w:bidi="ar-LB"/>
        </w:rPr>
        <w:t>الوارد في اللحق ح من</w:t>
      </w:r>
      <w:r w:rsidRPr="00AE7B98">
        <w:rPr>
          <w:rFonts w:cs="Times New Roman" w:hint="cs"/>
          <w:b/>
          <w:sz w:val="24"/>
          <w:szCs w:val="24"/>
          <w:rtl/>
          <w:lang w:bidi="ar-LB"/>
        </w:rPr>
        <w:t xml:space="preserve"> المناقصة. نص مختلف يؤدي لإلغاء العرض كلياً.</w:t>
      </w:r>
      <w:r>
        <w:rPr>
          <w:rFonts w:cstheme="minorBidi" w:hint="cs"/>
          <w:sz w:val="24"/>
          <w:szCs w:val="24"/>
          <w:rtl/>
          <w:lang w:bidi="ar-JO"/>
        </w:rPr>
        <w:t xml:space="preserve"> </w:t>
      </w:r>
    </w:p>
    <w:p w:rsidR="00205343" w:rsidRPr="00AE7B98" w:rsidRDefault="00205343" w:rsidP="00205343">
      <w:pPr>
        <w:pStyle w:val="20"/>
        <w:spacing w:line="240" w:lineRule="auto"/>
        <w:ind w:left="698" w:hanging="420"/>
        <w:jc w:val="both"/>
        <w:rPr>
          <w:rFonts w:cs="Times New Roman"/>
          <w:b/>
          <w:sz w:val="24"/>
          <w:szCs w:val="24"/>
          <w:rtl/>
          <w:lang w:bidi="ar-LB"/>
        </w:rPr>
      </w:pPr>
      <w:r>
        <w:rPr>
          <w:rFonts w:cs="Times New Roman" w:hint="cs"/>
          <w:b/>
          <w:sz w:val="24"/>
          <w:szCs w:val="24"/>
          <w:rtl/>
          <w:lang w:bidi="ar-JO"/>
        </w:rPr>
        <w:t xml:space="preserve">6.4 </w:t>
      </w:r>
      <w:r w:rsidRPr="00AE7B98">
        <w:rPr>
          <w:rFonts w:cs="Times New Roman" w:hint="cs"/>
          <w:b/>
          <w:sz w:val="24"/>
          <w:szCs w:val="24"/>
          <w:rtl/>
          <w:lang w:bidi="ar-LB"/>
        </w:rPr>
        <w:t xml:space="preserve">مقدم العرض </w:t>
      </w:r>
      <w:r>
        <w:rPr>
          <w:rFonts w:cs="Times New Roman" w:hint="cs"/>
          <w:b/>
          <w:sz w:val="24"/>
          <w:szCs w:val="24"/>
          <w:rtl/>
          <w:lang w:bidi="ar-LB"/>
        </w:rPr>
        <w:t>صاحب</w:t>
      </w:r>
      <w:r w:rsidRPr="00AE7B98">
        <w:rPr>
          <w:rFonts w:cs="Times New Roman" w:hint="cs"/>
          <w:b/>
          <w:sz w:val="24"/>
          <w:szCs w:val="24"/>
          <w:rtl/>
          <w:lang w:bidi="ar-LB"/>
        </w:rPr>
        <w:t xml:space="preserve"> كافة التصاريح المطلوبة بموجب قانون صفقات الهيئات العمومية للعام- 1976 بما في ذلك عدم وجود إدانات بمخالفات بموجب قانون العمال الأجانب، للعام- 1991 وبموجب قانون الحد الأدنى للأجور، للعام- 1987.</w:t>
      </w:r>
    </w:p>
    <w:p w:rsidR="00205343" w:rsidRDefault="00205343" w:rsidP="00205343">
      <w:pPr>
        <w:pStyle w:val="20"/>
        <w:spacing w:line="240" w:lineRule="auto"/>
        <w:ind w:left="698" w:hanging="420"/>
        <w:jc w:val="both"/>
        <w:rPr>
          <w:rFonts w:cstheme="minorBidi"/>
          <w:sz w:val="24"/>
          <w:szCs w:val="24"/>
          <w:u w:val="single"/>
          <w:rtl/>
          <w:lang w:bidi="ar-JO"/>
        </w:rPr>
      </w:pPr>
      <w:bookmarkStart w:id="13" w:name="_Ref44492336"/>
      <w:r>
        <w:rPr>
          <w:rFonts w:cstheme="minorBidi" w:hint="cs"/>
          <w:sz w:val="24"/>
          <w:szCs w:val="24"/>
          <w:rtl/>
          <w:lang w:bidi="ar-LB"/>
        </w:rPr>
        <w:t xml:space="preserve">6.5 </w:t>
      </w:r>
      <w:r>
        <w:rPr>
          <w:rFonts w:cstheme="minorBidi" w:hint="cs"/>
          <w:sz w:val="24"/>
          <w:szCs w:val="24"/>
          <w:rtl/>
          <w:lang w:bidi="ar-JO"/>
        </w:rPr>
        <w:t xml:space="preserve"> </w:t>
      </w:r>
      <w:r>
        <w:rPr>
          <w:rFonts w:cstheme="minorBidi" w:hint="cs"/>
          <w:sz w:val="24"/>
          <w:szCs w:val="24"/>
          <w:rtl/>
          <w:lang w:bidi="ar-LB"/>
        </w:rPr>
        <w:t xml:space="preserve"> </w:t>
      </w:r>
      <w:r w:rsidRPr="00205343">
        <w:rPr>
          <w:rFonts w:cstheme="minorBidi" w:hint="cs"/>
          <w:b/>
          <w:bCs/>
          <w:sz w:val="24"/>
          <w:szCs w:val="24"/>
          <w:rtl/>
          <w:lang w:bidi="ar-LB"/>
        </w:rPr>
        <w:t>شروط</w:t>
      </w:r>
      <w:r w:rsidRPr="00205343">
        <w:rPr>
          <w:rFonts w:cstheme="minorBidi" w:hint="cs"/>
          <w:b/>
          <w:bCs/>
          <w:sz w:val="24"/>
          <w:szCs w:val="24"/>
          <w:u w:val="single"/>
          <w:rtl/>
          <w:lang w:bidi="ar-JO"/>
        </w:rPr>
        <w:t xml:space="preserve"> حد أدنى مهنية </w:t>
      </w:r>
      <w:r>
        <w:rPr>
          <w:rFonts w:cstheme="minorBidi" w:hint="cs"/>
          <w:b/>
          <w:bCs/>
          <w:sz w:val="24"/>
          <w:szCs w:val="24"/>
          <w:u w:val="single"/>
          <w:rtl/>
          <w:lang w:bidi="ar-JO"/>
        </w:rPr>
        <w:t>للمستشار</w:t>
      </w:r>
      <w:r>
        <w:rPr>
          <w:rFonts w:cstheme="minorBidi" w:hint="cs"/>
          <w:sz w:val="24"/>
          <w:szCs w:val="24"/>
          <w:u w:val="single"/>
          <w:rtl/>
          <w:lang w:bidi="ar-JO"/>
        </w:rPr>
        <w:t xml:space="preserve"> </w:t>
      </w:r>
    </w:p>
    <w:bookmarkEnd w:id="13"/>
    <w:p w:rsidR="00205343" w:rsidRDefault="00205343" w:rsidP="00205343">
      <w:pPr>
        <w:pStyle w:val="11"/>
        <w:spacing w:before="60" w:after="0"/>
        <w:ind w:left="1418" w:right="0"/>
        <w:rPr>
          <w:rFonts w:cstheme="minorBidi"/>
          <w:sz w:val="20"/>
          <w:rtl/>
          <w:lang w:bidi="ar-JO"/>
        </w:rPr>
      </w:pPr>
      <w:r>
        <w:rPr>
          <w:rFonts w:hint="cs"/>
          <w:sz w:val="20"/>
          <w:rtl/>
        </w:rPr>
        <w:t xml:space="preserve">6.5.1 </w:t>
      </w:r>
      <w:r>
        <w:rPr>
          <w:rFonts w:cstheme="minorBidi" w:hint="cs"/>
          <w:sz w:val="20"/>
          <w:rtl/>
          <w:lang w:bidi="ar-JO"/>
        </w:rPr>
        <w:t>صاحب لقب ( بموجب تعريفه في البند 2 من المناقصة) أول على الأقل بالهندسة .</w:t>
      </w:r>
    </w:p>
    <w:p w:rsidR="00205343" w:rsidRDefault="00205343" w:rsidP="00205343">
      <w:pPr>
        <w:pStyle w:val="11"/>
        <w:spacing w:before="60" w:after="0"/>
        <w:ind w:left="1418" w:right="0"/>
        <w:rPr>
          <w:rFonts w:cstheme="minorBidi"/>
          <w:sz w:val="20"/>
          <w:rtl/>
          <w:lang w:bidi="ar-JO"/>
        </w:rPr>
      </w:pPr>
      <w:r>
        <w:rPr>
          <w:rFonts w:cstheme="minorBidi" w:hint="cs"/>
          <w:sz w:val="20"/>
          <w:rtl/>
          <w:lang w:bidi="ar-JO"/>
        </w:rPr>
        <w:t>6.5.2 مسجل في سجل المهندسين والمهندسين المعماريين، أو يلتزم بالتسجيل كالمذكور، في حالة فوز مقدم العرض، كشرط لتنفيذ التعاقد.</w:t>
      </w:r>
    </w:p>
    <w:p w:rsidR="007011B2" w:rsidRDefault="007011B2" w:rsidP="007011B2">
      <w:pPr>
        <w:pStyle w:val="11"/>
        <w:spacing w:before="60" w:after="0"/>
        <w:ind w:left="1418" w:right="0"/>
        <w:rPr>
          <w:rFonts w:cstheme="minorBidi"/>
          <w:sz w:val="20"/>
          <w:rtl/>
          <w:lang w:bidi="ar-JO"/>
        </w:rPr>
      </w:pPr>
      <w:bookmarkStart w:id="14" w:name="_Ref53597494"/>
      <w:r>
        <w:rPr>
          <w:rFonts w:hint="cs"/>
          <w:sz w:val="20"/>
          <w:rtl/>
        </w:rPr>
        <w:t xml:space="preserve">6.5.3 </w:t>
      </w:r>
      <w:r>
        <w:rPr>
          <w:rFonts w:cstheme="minorBidi" w:hint="cs"/>
          <w:sz w:val="20"/>
          <w:rtl/>
          <w:lang w:bidi="ar-JO"/>
        </w:rPr>
        <w:t>صاحب تجربة مهنية بهندسة المواصلات، بموجب تعريف المصطلح فيما يلي ، 10 سنوات على الأقل خلال الـ- 20 سنة التي سبقت الموعد الأخير لتقديم العروض .</w:t>
      </w:r>
    </w:p>
    <w:bookmarkEnd w:id="14"/>
    <w:p w:rsidR="00902ECC" w:rsidRDefault="00902ECC" w:rsidP="00902ECC">
      <w:pPr>
        <w:pStyle w:val="11"/>
        <w:spacing w:before="60" w:after="0"/>
        <w:ind w:left="1418" w:right="0"/>
        <w:rPr>
          <w:rFonts w:cstheme="minorBidi"/>
          <w:sz w:val="20"/>
          <w:rtl/>
          <w:lang w:bidi="ar-JO"/>
        </w:rPr>
      </w:pPr>
      <w:r>
        <w:rPr>
          <w:rFonts w:hint="cs"/>
          <w:sz w:val="20"/>
          <w:rtl/>
        </w:rPr>
        <w:lastRenderedPageBreak/>
        <w:t xml:space="preserve">6.5.4 </w:t>
      </w:r>
      <w:r>
        <w:rPr>
          <w:rFonts w:cstheme="minorBidi" w:hint="cs"/>
          <w:sz w:val="20"/>
          <w:rtl/>
          <w:lang w:bidi="ar-JO"/>
        </w:rPr>
        <w:t>صاحب تجربة مهنية بالتخطيط أو بالاستشارة القانونية، بموجب تعريف المصطلح فيما يلي ، 5 سنوات على الأقل،</w:t>
      </w:r>
      <w:r w:rsidRPr="00902ECC">
        <w:rPr>
          <w:rFonts w:cstheme="minorBidi" w:hint="cs"/>
          <w:sz w:val="20"/>
          <w:rtl/>
          <w:lang w:bidi="ar-JO"/>
        </w:rPr>
        <w:t xml:space="preserve"> </w:t>
      </w:r>
      <w:r>
        <w:rPr>
          <w:rFonts w:cstheme="minorBidi" w:hint="cs"/>
          <w:sz w:val="20"/>
          <w:rtl/>
          <w:lang w:bidi="ar-JO"/>
        </w:rPr>
        <w:t>خلال الـ- 20 سنة التي سبقت الموعد الأخير لتقديم العروض .</w:t>
      </w:r>
    </w:p>
    <w:p w:rsidR="00902ECC" w:rsidRDefault="00902ECC" w:rsidP="00902ECC">
      <w:pPr>
        <w:pStyle w:val="11"/>
        <w:spacing w:before="60" w:after="0"/>
        <w:ind w:left="1418" w:right="0"/>
        <w:rPr>
          <w:rFonts w:cs="Arial"/>
          <w:sz w:val="20"/>
          <w:rtl/>
          <w:lang w:bidi="ar-JO"/>
        </w:rPr>
      </w:pPr>
      <w:r>
        <w:rPr>
          <w:rFonts w:cstheme="minorBidi" w:hint="cs"/>
          <w:sz w:val="20"/>
          <w:rtl/>
          <w:lang w:bidi="ar-JO"/>
        </w:rPr>
        <w:t xml:space="preserve"> " </w:t>
      </w:r>
      <w:r w:rsidRPr="00902ECC">
        <w:rPr>
          <w:rFonts w:cstheme="minorBidi" w:hint="cs"/>
          <w:b/>
          <w:bCs/>
          <w:sz w:val="20"/>
          <w:rtl/>
          <w:lang w:bidi="ar-JO"/>
        </w:rPr>
        <w:t>هندسة المواصلات</w:t>
      </w:r>
      <w:r>
        <w:rPr>
          <w:rFonts w:cstheme="minorBidi" w:hint="cs"/>
          <w:sz w:val="20"/>
          <w:rtl/>
          <w:lang w:bidi="ar-JO"/>
        </w:rPr>
        <w:t>"</w:t>
      </w:r>
      <w:r w:rsidR="00967F21" w:rsidRPr="005B17DC">
        <w:rPr>
          <w:sz w:val="20"/>
          <w:rtl/>
        </w:rPr>
        <w:t>–</w:t>
      </w:r>
      <w:r w:rsidR="00967F21" w:rsidRPr="005B17DC">
        <w:rPr>
          <w:rFonts w:hint="cs"/>
          <w:sz w:val="20"/>
          <w:rtl/>
        </w:rPr>
        <w:t xml:space="preserve"> </w:t>
      </w:r>
      <w:r>
        <w:rPr>
          <w:rFonts w:cs="Arial" w:hint="cs"/>
          <w:sz w:val="20"/>
          <w:rtl/>
          <w:lang w:bidi="ar-JO"/>
        </w:rPr>
        <w:t>تخطيط هندسي للطرق والسكك الحديدية، بما في ذلك الهندسة الرياضية، اليافطات، الإشارات المرورية والعلامات، مقاطع، تخطيط مفصل، الصرف الصحي، ووسائل السلامة.</w:t>
      </w:r>
    </w:p>
    <w:p w:rsidR="00902ECC" w:rsidRDefault="00902ECC" w:rsidP="00902ECC">
      <w:pPr>
        <w:pStyle w:val="11"/>
        <w:spacing w:before="60" w:after="0"/>
        <w:ind w:left="1418" w:right="0"/>
        <w:rPr>
          <w:rFonts w:cstheme="minorBidi"/>
          <w:sz w:val="20"/>
          <w:rtl/>
          <w:lang w:bidi="ar-JO"/>
        </w:rPr>
      </w:pPr>
      <w:r>
        <w:rPr>
          <w:rFonts w:cstheme="minorBidi" w:hint="cs"/>
          <w:sz w:val="20"/>
          <w:rtl/>
          <w:lang w:bidi="ar-JO"/>
        </w:rPr>
        <w:t xml:space="preserve">" </w:t>
      </w:r>
      <w:r w:rsidRPr="00902ECC">
        <w:rPr>
          <w:rFonts w:cstheme="minorBidi" w:hint="cs"/>
          <w:b/>
          <w:bCs/>
          <w:sz w:val="20"/>
          <w:rtl/>
          <w:lang w:bidi="ar-JO"/>
        </w:rPr>
        <w:t>تخطيط أو استشارة قانونية</w:t>
      </w:r>
      <w:r>
        <w:rPr>
          <w:rFonts w:cstheme="minorBidi" w:hint="cs"/>
          <w:sz w:val="20"/>
          <w:rtl/>
          <w:lang w:bidi="ar-JO"/>
        </w:rPr>
        <w:t xml:space="preserve"> "- إجراء فحوصات للخرائط القانونية، أو تحضير خرائط قانونية، أو عضوية في لجنة تخطيط، ثانوية، ولجنة استئناف قانونية، أو مستشار في لجنة تخطيط، ثانوية، ولجنة استئناف قانونية، أو تقديم تقارير على خرائط قانونية وعلى قانون التنظيم والبناء على لوائحه.</w:t>
      </w:r>
    </w:p>
    <w:p w:rsidR="002A6EFA" w:rsidRDefault="002A6EFA" w:rsidP="002A6EFA">
      <w:pPr>
        <w:pStyle w:val="1"/>
        <w:spacing w:before="0" w:line="288" w:lineRule="auto"/>
        <w:ind w:left="792"/>
        <w:contextualSpacing w:val="0"/>
        <w:rPr>
          <w:rFonts w:cstheme="minorBidi"/>
          <w:sz w:val="24"/>
          <w:szCs w:val="24"/>
          <w:u w:val="single"/>
          <w:rtl/>
          <w:lang w:bidi="ar-JO"/>
        </w:rPr>
      </w:pPr>
      <w:r w:rsidRPr="002A6EFA">
        <w:rPr>
          <w:rFonts w:hint="cs"/>
          <w:b w:val="0"/>
          <w:bCs w:val="0"/>
          <w:sz w:val="24"/>
          <w:szCs w:val="24"/>
          <w:rtl/>
        </w:rPr>
        <w:t xml:space="preserve">6.6 </w:t>
      </w:r>
      <w:r>
        <w:rPr>
          <w:rFonts w:hint="cs"/>
          <w:sz w:val="24"/>
          <w:szCs w:val="24"/>
          <w:u w:val="single"/>
          <w:rtl/>
        </w:rPr>
        <w:t xml:space="preserve"> </w:t>
      </w:r>
      <w:r>
        <w:rPr>
          <w:rFonts w:cstheme="minorBidi" w:hint="cs"/>
          <w:sz w:val="24"/>
          <w:szCs w:val="24"/>
          <w:u w:val="single"/>
          <w:rtl/>
          <w:lang w:bidi="ar-JO"/>
        </w:rPr>
        <w:t>شروط حد أدنى إضافية لمقدم عرض هو اتحاد:</w:t>
      </w:r>
    </w:p>
    <w:p w:rsidR="002A6EFA" w:rsidRDefault="002A6EFA" w:rsidP="002A6EFA">
      <w:pPr>
        <w:pStyle w:val="20"/>
        <w:spacing w:line="240" w:lineRule="auto"/>
        <w:ind w:left="697"/>
        <w:jc w:val="both"/>
        <w:rPr>
          <w:rFonts w:cs="Times New Roman"/>
          <w:b/>
          <w:sz w:val="24"/>
          <w:szCs w:val="24"/>
          <w:rtl/>
          <w:lang w:bidi="ar-JO"/>
        </w:rPr>
      </w:pPr>
      <w:r w:rsidRPr="001D6319">
        <w:rPr>
          <w:rFonts w:hint="cs"/>
          <w:sz w:val="24"/>
          <w:szCs w:val="24"/>
          <w:rtl/>
        </w:rPr>
        <w:t>6.6.1</w:t>
      </w:r>
      <w:r w:rsidRPr="001D6319">
        <w:rPr>
          <w:rFonts w:hint="cs"/>
          <w:b/>
          <w:bCs/>
          <w:sz w:val="24"/>
          <w:szCs w:val="24"/>
          <w:rtl/>
        </w:rPr>
        <w:t xml:space="preserve"> </w:t>
      </w:r>
      <w:r w:rsidRPr="001D6319">
        <w:rPr>
          <w:rFonts w:cstheme="minorBidi" w:hint="cs"/>
          <w:sz w:val="24"/>
          <w:szCs w:val="24"/>
          <w:rtl/>
          <w:lang w:bidi="ar-JO"/>
        </w:rPr>
        <w:t xml:space="preserve">في موعد تقديم العروض، </w:t>
      </w:r>
      <w:r w:rsidRPr="00AE7B98">
        <w:rPr>
          <w:rFonts w:cs="Times New Roman" w:hint="cs"/>
          <w:b/>
          <w:sz w:val="24"/>
          <w:szCs w:val="24"/>
          <w:rtl/>
          <w:lang w:bidi="ar-LB"/>
        </w:rPr>
        <w:t xml:space="preserve">لا توجد ضد مقدم العرض ملاحظة " مصلحة حية " . بهذا الشأن يوضح أن الاتحاد الذي قدم عرضه كالمذكور، غير موجود في إجراءات قانونية ذات أهمية (بما في ذلك إجراءات إشهار افلاس، حارس قضائي، </w:t>
      </w:r>
      <w:r>
        <w:rPr>
          <w:rFonts w:cs="Times New Roman" w:hint="cs"/>
          <w:b/>
          <w:sz w:val="24"/>
          <w:szCs w:val="24"/>
          <w:rtl/>
          <w:lang w:bidi="ar-LB"/>
        </w:rPr>
        <w:t>تصفية</w:t>
      </w:r>
      <w:r w:rsidRPr="00AE7B98">
        <w:rPr>
          <w:rFonts w:cs="Times New Roman" w:hint="cs"/>
          <w:b/>
          <w:sz w:val="24"/>
          <w:szCs w:val="24"/>
          <w:rtl/>
          <w:lang w:bidi="ar-LB"/>
        </w:rPr>
        <w:t xml:space="preserve"> شركة، تجميد إجراءات) أو إجراءات يوجد فيها ما يثير الشك بقدرة الاتحاد على تنفيذ الخدمات موضوع هذه المناقصة.</w:t>
      </w:r>
    </w:p>
    <w:p w:rsidR="002A6EFA" w:rsidRDefault="002A6EFA" w:rsidP="002A6EFA">
      <w:pPr>
        <w:pStyle w:val="20"/>
        <w:spacing w:line="240" w:lineRule="auto"/>
        <w:ind w:left="697"/>
        <w:jc w:val="both"/>
        <w:rPr>
          <w:rFonts w:cs="Times New Roman"/>
          <w:b/>
          <w:sz w:val="24"/>
          <w:szCs w:val="24"/>
          <w:rtl/>
          <w:lang w:bidi="ar-JO"/>
        </w:rPr>
      </w:pPr>
      <w:r>
        <w:rPr>
          <w:rFonts w:cs="Times New Roman" w:hint="cs"/>
          <w:b/>
          <w:sz w:val="24"/>
          <w:szCs w:val="24"/>
          <w:rtl/>
          <w:lang w:bidi="ar-JO"/>
        </w:rPr>
        <w:t>6.6.2 صاحب تجربة مهنية في مجال تخطيط المواصلات، بموجب تعريف المصطلح في البند 2 من المناقصة، سنة واحدة على الأقل (12 شهراً)، خلال السنوات الخمس التي سبقت الموعد الأخير لتقديم العروض.</w:t>
      </w:r>
    </w:p>
    <w:bookmarkEnd w:id="10"/>
    <w:bookmarkEnd w:id="11"/>
    <w:bookmarkEnd w:id="12"/>
    <w:p w:rsidR="002A6EFA" w:rsidRDefault="002A6EFA" w:rsidP="002A6EFA">
      <w:pPr>
        <w:spacing w:before="80"/>
        <w:jc w:val="both"/>
        <w:rPr>
          <w:rFonts w:ascii="Arial" w:hAnsi="Arial" w:cstheme="minorBidi"/>
          <w:b/>
          <w:bCs/>
          <w:sz w:val="24"/>
          <w:szCs w:val="24"/>
          <w:u w:val="single"/>
          <w:rtl/>
          <w:lang w:bidi="ar-JO"/>
        </w:rPr>
      </w:pPr>
      <w:r w:rsidRPr="002A6EFA">
        <w:rPr>
          <w:rFonts w:ascii="Arial" w:hAnsi="Arial" w:cs="David" w:hint="cs"/>
          <w:sz w:val="24"/>
          <w:szCs w:val="24"/>
          <w:rtl/>
        </w:rPr>
        <w:t xml:space="preserve">7. </w:t>
      </w:r>
      <w:r>
        <w:rPr>
          <w:rFonts w:ascii="Arial" w:hAnsi="Arial" w:cs="David" w:hint="cs"/>
          <w:b/>
          <w:bCs/>
          <w:sz w:val="24"/>
          <w:szCs w:val="24"/>
          <w:u w:val="single"/>
          <w:rtl/>
        </w:rPr>
        <w:t xml:space="preserve"> </w:t>
      </w:r>
      <w:r>
        <w:rPr>
          <w:rFonts w:ascii="Arial" w:hAnsi="Arial" w:cstheme="minorBidi" w:hint="cs"/>
          <w:b/>
          <w:bCs/>
          <w:sz w:val="24"/>
          <w:szCs w:val="24"/>
          <w:u w:val="single"/>
          <w:rtl/>
          <w:lang w:bidi="ar-JO"/>
        </w:rPr>
        <w:t xml:space="preserve">الحصول على مستندات المناقصة </w:t>
      </w:r>
    </w:p>
    <w:p w:rsidR="00890D54" w:rsidRDefault="002A6EFA" w:rsidP="002A6EFA">
      <w:pPr>
        <w:autoSpaceDE w:val="0"/>
        <w:autoSpaceDN w:val="0"/>
        <w:spacing w:before="60"/>
        <w:ind w:left="425"/>
        <w:jc w:val="both"/>
        <w:rPr>
          <w:rFonts w:ascii="David" w:hAnsi="David" w:cs="David"/>
          <w:sz w:val="24"/>
          <w:szCs w:val="24"/>
          <w:rtl/>
        </w:rPr>
      </w:pPr>
      <w:r>
        <w:rPr>
          <w:rFonts w:ascii="Narkisim" w:hAnsi="Narkisim" w:cstheme="minorBidi" w:hint="cs"/>
          <w:sz w:val="24"/>
          <w:szCs w:val="24"/>
          <w:rtl/>
          <w:lang w:bidi="ar-JO"/>
        </w:rPr>
        <w:t xml:space="preserve">النص الكامل والمُلزم للمناقصة منشور في </w:t>
      </w:r>
      <w:hyperlink w:history="1">
        <w:r w:rsidRPr="00CD4E6E">
          <w:rPr>
            <w:rStyle w:val="Hyperlink"/>
            <w:rFonts w:ascii="David" w:hAnsi="David" w:cs="Arial" w:hint="cs"/>
            <w:sz w:val="24"/>
            <w:szCs w:val="24"/>
            <w:rtl/>
            <w:lang w:bidi="ar-JO"/>
          </w:rPr>
          <w:t xml:space="preserve">موقع دائرة المشتريات الحكومية على الانترنت </w:t>
        </w:r>
      </w:hyperlink>
      <w:r w:rsidR="00890D54" w:rsidRPr="00890D54">
        <w:rPr>
          <w:rFonts w:ascii="David" w:hAnsi="David" w:cs="David"/>
          <w:b/>
          <w:sz w:val="24"/>
          <w:szCs w:val="24"/>
          <w:rtl/>
        </w:rPr>
        <w:t xml:space="preserve"> </w:t>
      </w:r>
      <w:r>
        <w:rPr>
          <w:rFonts w:ascii="David" w:hAnsi="David" w:cs="Arial" w:hint="cs"/>
          <w:b/>
          <w:sz w:val="24"/>
          <w:szCs w:val="24"/>
          <w:rtl/>
          <w:lang w:bidi="ar-JO"/>
        </w:rPr>
        <w:t xml:space="preserve">بالعنوان </w:t>
      </w:r>
      <w:r w:rsidR="00890D54" w:rsidRPr="00890D54">
        <w:rPr>
          <w:rFonts w:ascii="David" w:hAnsi="David" w:cs="David"/>
          <w:b/>
          <w:sz w:val="24"/>
          <w:szCs w:val="24"/>
          <w:rtl/>
        </w:rPr>
        <w:t>:</w:t>
      </w:r>
      <w:r w:rsidR="00890D54">
        <w:rPr>
          <w:rFonts w:ascii="David" w:hAnsi="David" w:cs="David" w:hint="cs"/>
          <w:b/>
          <w:bCs/>
          <w:i/>
          <w:iCs/>
          <w:sz w:val="24"/>
          <w:szCs w:val="24"/>
          <w:rtl/>
          <w:lang w:eastAsia="en-US"/>
        </w:rPr>
        <w:t xml:space="preserve"> </w:t>
      </w:r>
      <w:hyperlink r:id="rId8" w:tooltip="קישור" w:history="1">
        <w:r w:rsidR="00890D54" w:rsidRPr="00890D54">
          <w:rPr>
            <w:rStyle w:val="Hyperlink"/>
            <w:rFonts w:ascii="David" w:hAnsi="David" w:cs="David"/>
            <w:bCs/>
            <w:i w:val="0"/>
            <w:iCs/>
            <w:sz w:val="24"/>
            <w:szCs w:val="24"/>
          </w:rPr>
          <w:t>www.mr.gov.il</w:t>
        </w:r>
      </w:hyperlink>
    </w:p>
    <w:p w:rsidR="002A6EFA" w:rsidRDefault="002A6EFA" w:rsidP="002A6EFA">
      <w:pPr>
        <w:autoSpaceDE w:val="0"/>
        <w:autoSpaceDN w:val="0"/>
        <w:spacing w:before="60"/>
        <w:jc w:val="both"/>
        <w:rPr>
          <w:rFonts w:ascii="David" w:hAnsi="David" w:cstheme="minorBidi"/>
          <w:sz w:val="24"/>
          <w:szCs w:val="24"/>
          <w:rtl/>
          <w:lang w:bidi="ar-JO"/>
        </w:rPr>
      </w:pPr>
      <w:r>
        <w:rPr>
          <w:rFonts w:ascii="David" w:hAnsi="David" w:cs="David" w:hint="cs"/>
          <w:sz w:val="24"/>
          <w:szCs w:val="24"/>
          <w:rtl/>
        </w:rPr>
        <w:t xml:space="preserve">8.  </w:t>
      </w:r>
      <w:r w:rsidRPr="002A6EFA">
        <w:rPr>
          <w:rFonts w:ascii="David" w:hAnsi="David" w:cstheme="minorBidi" w:hint="cs"/>
          <w:b/>
          <w:bCs/>
          <w:sz w:val="24"/>
          <w:szCs w:val="24"/>
          <w:u w:val="single"/>
          <w:rtl/>
          <w:lang w:bidi="ar-JO"/>
        </w:rPr>
        <w:t xml:space="preserve">تقديم العروض </w:t>
      </w:r>
      <w:r w:rsidRPr="002A6EFA">
        <w:rPr>
          <w:rFonts w:ascii="David" w:hAnsi="David" w:cstheme="minorBidi"/>
          <w:b/>
          <w:bCs/>
          <w:sz w:val="24"/>
          <w:szCs w:val="24"/>
          <w:u w:val="single"/>
          <w:rtl/>
          <w:lang w:bidi="ar-JO"/>
        </w:rPr>
        <w:t>–</w:t>
      </w:r>
    </w:p>
    <w:p w:rsidR="007F6F2A" w:rsidRPr="007F6F2A" w:rsidRDefault="002A6EFA" w:rsidP="004E3F40">
      <w:pPr>
        <w:pStyle w:val="20"/>
        <w:spacing w:line="360" w:lineRule="auto"/>
        <w:ind w:left="-56"/>
        <w:jc w:val="both"/>
        <w:rPr>
          <w:rFonts w:cs="Times New Roman"/>
          <w:bCs/>
          <w:sz w:val="24"/>
          <w:szCs w:val="24"/>
          <w:rtl/>
          <w:lang w:bidi="ar-LB"/>
        </w:rPr>
      </w:pPr>
      <w:r>
        <w:rPr>
          <w:rFonts w:cstheme="minorBidi" w:hint="cs"/>
          <w:sz w:val="24"/>
          <w:szCs w:val="24"/>
          <w:rtl/>
          <w:lang w:bidi="ar-JO"/>
        </w:rPr>
        <w:t xml:space="preserve">يجب على مقدمي العروض إيداع عروضهم في صندوق المناقصات الخاص بوزارة المواصلات، شارع بنك إسرائيل 5، مبنى جنري </w:t>
      </w:r>
      <w:r w:rsidR="006B4949">
        <w:rPr>
          <w:rFonts w:ascii="Narkisim" w:hAnsi="Narkisim" w:cs="David" w:hint="cs"/>
          <w:sz w:val="24"/>
          <w:szCs w:val="24"/>
        </w:rPr>
        <w:t>A</w:t>
      </w:r>
      <w:r>
        <w:rPr>
          <w:rFonts w:ascii="Narkisim" w:hAnsi="Narkisim" w:cs="Arial" w:hint="cs"/>
          <w:sz w:val="24"/>
          <w:szCs w:val="24"/>
          <w:rtl/>
          <w:lang w:bidi="ar-JO"/>
        </w:rPr>
        <w:t xml:space="preserve">، الطابق </w:t>
      </w:r>
      <w:r w:rsidRPr="00791ED4">
        <w:rPr>
          <w:rFonts w:ascii="Narkisim" w:hAnsi="Narkisim" w:cs="David" w:hint="cs"/>
          <w:sz w:val="24"/>
          <w:szCs w:val="24"/>
          <w:rtl/>
        </w:rPr>
        <w:t>0</w:t>
      </w:r>
      <w:r w:rsidR="006B4949" w:rsidRPr="0024787A">
        <w:rPr>
          <w:rFonts w:ascii="Narkisim" w:hAnsi="Narkisim" w:cs="David"/>
          <w:sz w:val="24"/>
          <w:szCs w:val="24"/>
          <w:rtl/>
        </w:rPr>
        <w:t xml:space="preserve"> (</w:t>
      </w:r>
      <w:r>
        <w:rPr>
          <w:rFonts w:ascii="Narkisim" w:hAnsi="Narkisim" w:cstheme="minorBidi" w:hint="cs"/>
          <w:sz w:val="24"/>
          <w:szCs w:val="24"/>
          <w:rtl/>
          <w:lang w:bidi="ar-JO"/>
        </w:rPr>
        <w:t xml:space="preserve">في المدخل للمكتبة)، القدس، حتى الموعد المحدد في البند </w:t>
      </w:r>
      <w:r w:rsidR="00F578D9">
        <w:rPr>
          <w:rFonts w:ascii="Narkisim" w:hAnsi="Narkisim" w:cs="David" w:hint="cs"/>
          <w:sz w:val="24"/>
          <w:szCs w:val="24"/>
          <w:rtl/>
        </w:rPr>
        <w:t xml:space="preserve">4.3 </w:t>
      </w:r>
      <w:r>
        <w:rPr>
          <w:rFonts w:ascii="Narkisim" w:hAnsi="Narkisim" w:cs="Arial" w:hint="cs"/>
          <w:sz w:val="24"/>
          <w:szCs w:val="24"/>
          <w:rtl/>
          <w:lang w:bidi="ar-JO"/>
        </w:rPr>
        <w:t xml:space="preserve">أعلاه، </w:t>
      </w:r>
      <w:r w:rsidRPr="002A6EFA">
        <w:rPr>
          <w:rFonts w:ascii="Narkisim" w:hAnsi="Narkisim" w:cs="Arial" w:hint="cs"/>
          <w:b/>
          <w:bCs/>
          <w:sz w:val="24"/>
          <w:szCs w:val="24"/>
          <w:u w:val="single"/>
          <w:rtl/>
          <w:lang w:bidi="ar-JO"/>
        </w:rPr>
        <w:t xml:space="preserve">الساعة </w:t>
      </w:r>
      <w:r w:rsidR="006B4949" w:rsidRPr="002A6EFA">
        <w:rPr>
          <w:rFonts w:ascii="Narkisim" w:hAnsi="Narkisim" w:cs="David"/>
          <w:b/>
          <w:bCs/>
          <w:sz w:val="24"/>
          <w:szCs w:val="24"/>
          <w:u w:val="single"/>
          <w:rtl/>
        </w:rPr>
        <w:t>12.00</w:t>
      </w:r>
      <w:r w:rsidR="006B4949" w:rsidRPr="00791ED4">
        <w:rPr>
          <w:rFonts w:ascii="Narkisim" w:hAnsi="Narkisim" w:cs="David"/>
          <w:sz w:val="24"/>
          <w:szCs w:val="24"/>
          <w:rtl/>
        </w:rPr>
        <w:t xml:space="preserve">. </w:t>
      </w:r>
      <w:r>
        <w:rPr>
          <w:rFonts w:ascii="Narkisim" w:hAnsi="Narkisim" w:cstheme="minorBidi" w:hint="cs"/>
          <w:sz w:val="24"/>
          <w:szCs w:val="24"/>
          <w:rtl/>
          <w:lang w:bidi="ar-JO"/>
        </w:rPr>
        <w:t xml:space="preserve">تقع المسؤولية الكاملة لإيداع المغلفات في صندوق المناقصات على عاتق مقدمي العروض.  </w:t>
      </w:r>
      <w:r w:rsidR="007F6F2A" w:rsidRPr="00AE7B98">
        <w:rPr>
          <w:rFonts w:cs="Times New Roman" w:hint="cs"/>
          <w:bCs/>
          <w:sz w:val="24"/>
          <w:szCs w:val="24"/>
          <w:u w:val="single"/>
          <w:rtl/>
          <w:lang w:bidi="ar-LB"/>
        </w:rPr>
        <w:t>العرض الذي لا يوجد في صندوق المناقصات بالموعد المحدد أعلاه لن يبحث فيه.</w:t>
      </w:r>
      <w:r w:rsidR="007F6F2A" w:rsidRPr="00AE7B98">
        <w:rPr>
          <w:rFonts w:cs="Times New Roman" w:hint="cs"/>
          <w:b/>
          <w:sz w:val="24"/>
          <w:szCs w:val="24"/>
          <w:rtl/>
          <w:lang w:bidi="ar-LB"/>
        </w:rPr>
        <w:t xml:space="preserve"> </w:t>
      </w:r>
      <w:r w:rsidR="007F6F2A">
        <w:rPr>
          <w:rFonts w:cs="Times New Roman" w:hint="cs"/>
          <w:b/>
          <w:sz w:val="24"/>
          <w:szCs w:val="24"/>
          <w:rtl/>
          <w:lang w:bidi="ar-LB"/>
        </w:rPr>
        <w:t xml:space="preserve"> </w:t>
      </w:r>
      <w:r w:rsidR="007F6F2A" w:rsidRPr="007F6F2A">
        <w:rPr>
          <w:rFonts w:cs="Times New Roman" w:hint="cs"/>
          <w:bCs/>
          <w:sz w:val="24"/>
          <w:szCs w:val="24"/>
          <w:rtl/>
          <w:lang w:bidi="ar-LB"/>
        </w:rPr>
        <w:t>تقدم العروض للمناقصة في مغلفات مغلقة بدون أي علامات تدل على هوية مقدم العرض. يُسجل على المغلفات رقم المناقصة واسمها فقط.</w:t>
      </w:r>
    </w:p>
    <w:p w:rsidR="007F6F2A" w:rsidRPr="00AE7B98" w:rsidRDefault="007F6F2A" w:rsidP="007F6F2A">
      <w:pPr>
        <w:pStyle w:val="20"/>
        <w:spacing w:line="360" w:lineRule="auto"/>
        <w:ind w:left="-56" w:hanging="420"/>
        <w:jc w:val="both"/>
        <w:rPr>
          <w:rFonts w:cs="Times New Roman"/>
          <w:b/>
          <w:sz w:val="24"/>
          <w:szCs w:val="24"/>
          <w:rtl/>
          <w:lang w:bidi="ar-LB"/>
        </w:rPr>
      </w:pPr>
    </w:p>
    <w:p w:rsidR="007F6F2A" w:rsidRDefault="007F6F2A" w:rsidP="007F6F2A">
      <w:pPr>
        <w:spacing w:before="60"/>
        <w:jc w:val="both"/>
        <w:rPr>
          <w:rFonts w:ascii="Arial" w:hAnsi="Arial" w:cstheme="minorBidi"/>
          <w:b/>
          <w:bCs/>
          <w:sz w:val="24"/>
          <w:szCs w:val="24"/>
          <w:rtl/>
          <w:lang w:bidi="ar-JO"/>
        </w:rPr>
      </w:pPr>
      <w:r w:rsidRPr="007F6F2A">
        <w:rPr>
          <w:rFonts w:ascii="Arial" w:hAnsi="Arial" w:cs="David" w:hint="cs"/>
          <w:sz w:val="24"/>
          <w:szCs w:val="24"/>
          <w:rtl/>
        </w:rPr>
        <w:t>9</w:t>
      </w:r>
      <w:r>
        <w:rPr>
          <w:rFonts w:ascii="Arial" w:hAnsi="Arial" w:cs="David" w:hint="cs"/>
          <w:b/>
          <w:bCs/>
          <w:sz w:val="24"/>
          <w:szCs w:val="24"/>
          <w:rtl/>
        </w:rPr>
        <w:t xml:space="preserve">.   </w:t>
      </w:r>
      <w:r>
        <w:rPr>
          <w:rFonts w:ascii="Arial" w:hAnsi="Arial" w:cstheme="minorBidi" w:hint="cs"/>
          <w:b/>
          <w:bCs/>
          <w:sz w:val="24"/>
          <w:szCs w:val="24"/>
          <w:rtl/>
          <w:lang w:bidi="ar-JO"/>
        </w:rPr>
        <w:t>لا تلتزم لجنة المناقصات باختيار عرض أياً كان، ويحق لها إلغاء المناقصة كلها أو قسم منها، أو تأجيلها لأسباب ميزانية، لأسباب تنظيمية أو لأي سبب آخر- وفقاً لتقديراتها الحصرية.</w:t>
      </w:r>
    </w:p>
    <w:p w:rsidR="007F6F2A" w:rsidRPr="007F6F2A" w:rsidRDefault="007F6F2A" w:rsidP="007F6F2A">
      <w:pPr>
        <w:spacing w:before="60"/>
        <w:jc w:val="both"/>
        <w:rPr>
          <w:rFonts w:ascii="Calibri" w:hAnsi="Calibri" w:cs="David"/>
          <w:b/>
          <w:sz w:val="24"/>
          <w:szCs w:val="24"/>
        </w:rPr>
      </w:pPr>
      <w:r w:rsidRPr="007F6F2A">
        <w:rPr>
          <w:rFonts w:ascii="Arial" w:hAnsi="Arial" w:cs="Times New Roman" w:hint="cs"/>
          <w:b/>
          <w:sz w:val="24"/>
          <w:szCs w:val="24"/>
          <w:rtl/>
          <w:lang w:bidi="ar-LB"/>
        </w:rPr>
        <w:lastRenderedPageBreak/>
        <w:t>10. يحق</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للجنة</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المناقصات،</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تمديد</w:t>
      </w:r>
      <w:r w:rsidRPr="007F6F2A">
        <w:rPr>
          <w:rFonts w:cs="Times New Roman" w:hint="cs"/>
          <w:b/>
          <w:sz w:val="24"/>
          <w:szCs w:val="24"/>
          <w:rtl/>
          <w:lang w:bidi="ar-LB"/>
        </w:rPr>
        <w:t xml:space="preserve"> </w:t>
      </w:r>
      <w:r>
        <w:rPr>
          <w:rFonts w:ascii="Arial" w:hAnsi="Arial" w:cs="Times New Roman" w:hint="cs"/>
          <w:b/>
          <w:sz w:val="24"/>
          <w:szCs w:val="24"/>
          <w:rtl/>
          <w:lang w:bidi="ar-LB"/>
        </w:rPr>
        <w:t>المواعيد المذكورة أعلاه</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تنطبق</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على</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الموعد</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الجديد</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كافة</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التعليمات</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التي</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انطبقت</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على</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الموعد</w:t>
      </w:r>
      <w:r w:rsidRPr="007F6F2A">
        <w:rPr>
          <w:rFonts w:cs="Times New Roman" w:hint="cs"/>
          <w:b/>
          <w:sz w:val="24"/>
          <w:szCs w:val="24"/>
          <w:rtl/>
          <w:lang w:bidi="ar-LB"/>
        </w:rPr>
        <w:t xml:space="preserve"> </w:t>
      </w:r>
      <w:r w:rsidRPr="007F6F2A">
        <w:rPr>
          <w:rFonts w:ascii="Arial" w:hAnsi="Arial" w:cs="Times New Roman" w:hint="cs"/>
          <w:b/>
          <w:sz w:val="24"/>
          <w:szCs w:val="24"/>
          <w:rtl/>
          <w:lang w:bidi="ar-LB"/>
        </w:rPr>
        <w:t>الأصلي</w:t>
      </w:r>
      <w:r>
        <w:rPr>
          <w:rFonts w:cs="Times New Roman" w:hint="cs"/>
          <w:b/>
          <w:sz w:val="24"/>
          <w:szCs w:val="24"/>
          <w:rtl/>
          <w:lang w:bidi="ar-LB"/>
        </w:rPr>
        <w:t xml:space="preserve"> إلا إذا أعلن غير ذلك</w:t>
      </w:r>
      <w:r w:rsidRPr="007F6F2A">
        <w:rPr>
          <w:rFonts w:cs="Times New Roman" w:hint="cs"/>
          <w:b/>
          <w:sz w:val="24"/>
          <w:szCs w:val="24"/>
          <w:rtl/>
          <w:lang w:bidi="ar-LB"/>
        </w:rPr>
        <w:t xml:space="preserve">. </w:t>
      </w:r>
    </w:p>
    <w:p w:rsidR="007F6F2A" w:rsidRDefault="007F6F2A" w:rsidP="007F6F2A">
      <w:pPr>
        <w:spacing w:before="60"/>
        <w:jc w:val="both"/>
        <w:rPr>
          <w:rFonts w:ascii="Arial" w:hAnsi="Arial" w:cstheme="minorBidi"/>
          <w:b/>
          <w:bCs/>
          <w:sz w:val="24"/>
          <w:szCs w:val="24"/>
          <w:rtl/>
          <w:lang w:bidi="ar-JO"/>
        </w:rPr>
      </w:pPr>
      <w:r>
        <w:rPr>
          <w:rFonts w:ascii="Arial" w:hAnsi="Arial" w:cs="David" w:hint="cs"/>
          <w:b/>
          <w:bCs/>
          <w:sz w:val="24"/>
          <w:szCs w:val="24"/>
          <w:rtl/>
        </w:rPr>
        <w:t xml:space="preserve">11. </w:t>
      </w:r>
      <w:r w:rsidRPr="007F6F2A">
        <w:rPr>
          <w:rFonts w:cs="Arial" w:hint="cs"/>
          <w:bCs/>
          <w:sz w:val="24"/>
          <w:szCs w:val="24"/>
          <w:rtl/>
          <w:lang w:bidi="ar-LB"/>
        </w:rPr>
        <w:t xml:space="preserve">في </w:t>
      </w:r>
      <w:r w:rsidRPr="007F6F2A">
        <w:rPr>
          <w:rFonts w:cs="Arial" w:hint="cs"/>
          <w:bCs/>
          <w:sz w:val="24"/>
          <w:szCs w:val="24"/>
          <w:rtl/>
          <w:lang w:bidi="ar-JO"/>
        </w:rPr>
        <w:t>أي</w:t>
      </w:r>
      <w:r w:rsidRPr="007F6F2A">
        <w:rPr>
          <w:rFonts w:cs="Arial" w:hint="cs"/>
          <w:bCs/>
          <w:sz w:val="24"/>
          <w:szCs w:val="24"/>
          <w:rtl/>
          <w:lang w:bidi="ar-LB"/>
        </w:rPr>
        <w:t xml:space="preserve"> حالة لوجود تناقض </w:t>
      </w:r>
      <w:r>
        <w:rPr>
          <w:rFonts w:cs="Arial" w:hint="cs"/>
          <w:bCs/>
          <w:sz w:val="24"/>
          <w:szCs w:val="24"/>
          <w:rtl/>
          <w:lang w:bidi="ar-LB"/>
        </w:rPr>
        <w:t xml:space="preserve">أو عدم ملاءمة </w:t>
      </w:r>
      <w:r w:rsidRPr="007F6F2A">
        <w:rPr>
          <w:rFonts w:cs="Arial" w:hint="cs"/>
          <w:bCs/>
          <w:sz w:val="24"/>
          <w:szCs w:val="24"/>
          <w:rtl/>
          <w:lang w:bidi="ar-LB"/>
        </w:rPr>
        <w:t xml:space="preserve">بين </w:t>
      </w:r>
      <w:r>
        <w:rPr>
          <w:rFonts w:cs="Arial" w:hint="cs"/>
          <w:bCs/>
          <w:sz w:val="24"/>
          <w:szCs w:val="24"/>
          <w:rtl/>
          <w:lang w:bidi="ar-LB"/>
        </w:rPr>
        <w:t xml:space="preserve">نص الإعلان </w:t>
      </w:r>
      <w:r w:rsidRPr="007F6F2A">
        <w:rPr>
          <w:rFonts w:cs="Arial" w:hint="cs"/>
          <w:bCs/>
          <w:sz w:val="24"/>
          <w:szCs w:val="24"/>
          <w:rtl/>
          <w:lang w:bidi="ar-LB"/>
        </w:rPr>
        <w:t xml:space="preserve">وبين </w:t>
      </w:r>
      <w:r>
        <w:rPr>
          <w:rFonts w:cs="Arial" w:hint="cs"/>
          <w:bCs/>
          <w:sz w:val="24"/>
          <w:szCs w:val="24"/>
          <w:rtl/>
          <w:lang w:bidi="ar-LB"/>
        </w:rPr>
        <w:t>نص مستندات المناقصة</w:t>
      </w:r>
      <w:r w:rsidRPr="007F6F2A">
        <w:rPr>
          <w:rFonts w:cs="Arial" w:hint="cs"/>
          <w:bCs/>
          <w:sz w:val="24"/>
          <w:szCs w:val="24"/>
          <w:rtl/>
          <w:lang w:bidi="ar-LB"/>
        </w:rPr>
        <w:t>، المذكور في مستندات المناقصة</w:t>
      </w:r>
      <w:r>
        <w:rPr>
          <w:rFonts w:cs="Arial" w:hint="cs"/>
          <w:bCs/>
          <w:sz w:val="24"/>
          <w:szCs w:val="24"/>
          <w:rtl/>
          <w:lang w:bidi="ar-LB"/>
        </w:rPr>
        <w:t xml:space="preserve"> هو المُلزم.</w:t>
      </w:r>
      <w:r w:rsidRPr="00AE7B98">
        <w:rPr>
          <w:rFonts w:cs="Arial" w:hint="cs"/>
          <w:b/>
          <w:sz w:val="24"/>
          <w:szCs w:val="24"/>
          <w:rtl/>
          <w:lang w:bidi="ar-LB"/>
        </w:rPr>
        <w:t xml:space="preserve"> </w:t>
      </w:r>
    </w:p>
    <w:p w:rsidR="007F6F2A" w:rsidRDefault="007F6F2A" w:rsidP="007F6F2A">
      <w:pPr>
        <w:spacing w:before="60"/>
        <w:jc w:val="both"/>
        <w:rPr>
          <w:rFonts w:ascii="Narkisim" w:hAnsi="Narkisim" w:cstheme="minorBidi"/>
          <w:b/>
          <w:bCs/>
          <w:sz w:val="24"/>
          <w:szCs w:val="24"/>
          <w:u w:val="single"/>
          <w:rtl/>
          <w:lang w:bidi="ar-JO"/>
        </w:rPr>
      </w:pPr>
      <w:r>
        <w:rPr>
          <w:rFonts w:ascii="Narkisim" w:hAnsi="Narkisim" w:cs="David" w:hint="cs"/>
          <w:b/>
          <w:bCs/>
          <w:sz w:val="24"/>
          <w:szCs w:val="24"/>
          <w:u w:val="single"/>
          <w:rtl/>
        </w:rPr>
        <w:t xml:space="preserve">12. </w:t>
      </w:r>
      <w:r>
        <w:rPr>
          <w:rFonts w:ascii="Narkisim" w:hAnsi="Narkisim" w:cstheme="minorBidi" w:hint="cs"/>
          <w:b/>
          <w:bCs/>
          <w:sz w:val="24"/>
          <w:szCs w:val="24"/>
          <w:u w:val="single"/>
          <w:rtl/>
          <w:lang w:bidi="ar-JO"/>
        </w:rPr>
        <w:t>أي تغيير في مستندات المناقصة يُنشر في موقع الانترنت الحكومي.</w:t>
      </w:r>
    </w:p>
    <w:p w:rsidR="006B4949" w:rsidRPr="001F2681" w:rsidRDefault="006B4949" w:rsidP="006B4949">
      <w:pPr>
        <w:pStyle w:val="a7"/>
        <w:spacing w:before="80"/>
        <w:ind w:left="19"/>
        <w:jc w:val="both"/>
        <w:rPr>
          <w:rFonts w:ascii="Arial" w:hAnsi="Arial" w:cs="David"/>
          <w:b/>
          <w:bCs/>
          <w:sz w:val="24"/>
          <w:szCs w:val="24"/>
          <w:rtl/>
        </w:rPr>
      </w:pPr>
    </w:p>
    <w:p w:rsidR="006B4949" w:rsidRPr="004C0F55" w:rsidRDefault="006B4949" w:rsidP="006B4949">
      <w:pPr>
        <w:rPr>
          <w:rFonts w:cs="David"/>
          <w:sz w:val="24"/>
          <w:szCs w:val="24"/>
        </w:rPr>
      </w:pPr>
    </w:p>
    <w:p w:rsidR="007F6F2A" w:rsidRDefault="006B4949" w:rsidP="007F6F2A">
      <w:pPr>
        <w:tabs>
          <w:tab w:val="left" w:pos="720"/>
        </w:tabs>
        <w:spacing w:after="200" w:line="276" w:lineRule="auto"/>
        <w:contextualSpacing/>
        <w:rPr>
          <w:rFonts w:ascii="Calibri" w:eastAsia="Calibri" w:hAnsi="Calibri" w:cstheme="minorBidi"/>
          <w:b/>
          <w:bCs/>
          <w:sz w:val="24"/>
          <w:szCs w:val="24"/>
          <w:rtl/>
          <w:lang w:bidi="ar-JO"/>
        </w:rPr>
      </w:pP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Pr>
          <w:rFonts w:ascii="Calibri" w:eastAsia="Calibri" w:hAnsi="Calibri" w:cs="David"/>
          <w:b/>
          <w:bCs/>
          <w:sz w:val="24"/>
          <w:szCs w:val="24"/>
          <w:rtl/>
        </w:rPr>
        <w:tab/>
      </w:r>
      <w:r w:rsidR="007F6F2A">
        <w:rPr>
          <w:rFonts w:ascii="Calibri" w:eastAsia="Calibri" w:hAnsi="Calibri" w:cstheme="minorBidi" w:hint="cs"/>
          <w:b/>
          <w:bCs/>
          <w:sz w:val="24"/>
          <w:szCs w:val="24"/>
          <w:rtl/>
          <w:lang w:bidi="ar-JO"/>
        </w:rPr>
        <w:t>مع فائق الاحترام</w:t>
      </w:r>
    </w:p>
    <w:p w:rsidR="006B4949" w:rsidRPr="00DB49D9" w:rsidRDefault="006B4949" w:rsidP="006B4949">
      <w:pPr>
        <w:tabs>
          <w:tab w:val="left" w:pos="720"/>
        </w:tabs>
        <w:spacing w:after="200" w:line="276" w:lineRule="auto"/>
        <w:contextualSpacing/>
        <w:rPr>
          <w:rFonts w:ascii="Calibri" w:eastAsia="Calibri" w:hAnsi="Calibri" w:cs="David"/>
          <w:b/>
          <w:bCs/>
          <w:sz w:val="24"/>
          <w:szCs w:val="24"/>
          <w:rtl/>
        </w:rPr>
      </w:pPr>
    </w:p>
    <w:p w:rsidR="007F6F2A" w:rsidRDefault="007F6F2A" w:rsidP="006B4949">
      <w:pPr>
        <w:tabs>
          <w:tab w:val="left" w:pos="720"/>
        </w:tabs>
        <w:spacing w:after="200" w:line="276" w:lineRule="auto"/>
        <w:ind w:left="6519"/>
        <w:contextualSpacing/>
        <w:jc w:val="both"/>
        <w:rPr>
          <w:rFonts w:ascii="Calibri" w:eastAsia="Calibri" w:hAnsi="Calibri" w:cstheme="minorBidi"/>
          <w:b/>
          <w:bCs/>
          <w:sz w:val="24"/>
          <w:szCs w:val="24"/>
          <w:rtl/>
          <w:lang w:bidi="ar-JO"/>
        </w:rPr>
      </w:pPr>
      <w:r>
        <w:rPr>
          <w:rFonts w:ascii="Calibri" w:eastAsia="Calibri" w:hAnsi="Calibri" w:cstheme="minorBidi" w:hint="cs"/>
          <w:b/>
          <w:bCs/>
          <w:sz w:val="24"/>
          <w:szCs w:val="24"/>
          <w:rtl/>
          <w:lang w:bidi="ar-JO"/>
        </w:rPr>
        <w:t xml:space="preserve">وزارة المواصلات والأمان على الطرق </w:t>
      </w:r>
    </w:p>
    <w:p w:rsidR="006B4949" w:rsidRPr="004C0F55" w:rsidRDefault="006B4949" w:rsidP="006B4949">
      <w:pPr>
        <w:ind w:hanging="1"/>
        <w:jc w:val="right"/>
        <w:rPr>
          <w:rFonts w:cs="David"/>
          <w:b/>
          <w:bCs/>
          <w:color w:val="000000"/>
          <w:sz w:val="24"/>
          <w:szCs w:val="24"/>
          <w:rtl/>
        </w:rPr>
      </w:pPr>
    </w:p>
    <w:p w:rsidR="007D3A0C" w:rsidRDefault="00310344"/>
    <w:sectPr w:rsidR="007D3A0C" w:rsidSect="009401B8">
      <w:headerReference w:type="default" r:id="rId9"/>
      <w:footerReference w:type="default" r:id="rId10"/>
      <w:endnotePr>
        <w:numFmt w:val="lowerLetter"/>
      </w:endnotePr>
      <w:pgSz w:w="11906" w:h="16838"/>
      <w:pgMar w:top="1134" w:right="1134" w:bottom="1134" w:left="1134" w:header="720"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0344" w:rsidRDefault="00310344" w:rsidP="006B4949">
      <w:r>
        <w:separator/>
      </w:r>
    </w:p>
  </w:endnote>
  <w:endnote w:type="continuationSeparator" w:id="0">
    <w:p w:rsidR="00310344" w:rsidRDefault="00310344" w:rsidP="006B4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863D2" w:rsidRPr="003915E5" w:rsidRDefault="00890D54">
    <w:pPr>
      <w:pStyle w:val="a5"/>
      <w:jc w:val="right"/>
      <w:rPr>
        <w:rFonts w:cs="David"/>
        <w:rtl/>
        <w:cs/>
      </w:rPr>
    </w:pPr>
    <w:r w:rsidRPr="003915E5">
      <w:rPr>
        <w:rFonts w:cs="David"/>
      </w:rPr>
      <w:fldChar w:fldCharType="begin"/>
    </w:r>
    <w:r w:rsidRPr="003915E5">
      <w:rPr>
        <w:rFonts w:cs="David"/>
        <w:rtl/>
        <w:cs/>
      </w:rPr>
      <w:instrText>PAGE   \* MERGEFORMAT</w:instrText>
    </w:r>
    <w:r w:rsidRPr="003915E5">
      <w:rPr>
        <w:rFonts w:cs="David"/>
      </w:rPr>
      <w:fldChar w:fldCharType="separate"/>
    </w:r>
    <w:r w:rsidR="000C3607" w:rsidRPr="000C3607">
      <w:rPr>
        <w:rFonts w:cs="David"/>
        <w:noProof/>
        <w:rtl/>
        <w:lang w:val="he-IL"/>
      </w:rPr>
      <w:t>1</w:t>
    </w:r>
    <w:r w:rsidRPr="003915E5">
      <w:rPr>
        <w:rFonts w:cs="David"/>
      </w:rPr>
      <w:fldChar w:fldCharType="end"/>
    </w:r>
  </w:p>
  <w:p w:rsidR="00E863D2" w:rsidRDefault="00310344">
    <w:pPr>
      <w:pStyle w:val="a5"/>
      <w:pBdr>
        <w:top w:val="single" w:sz="4" w:space="1" w:color="auto"/>
      </w:pBdr>
      <w:jc w:val="center"/>
      <w:rPr>
        <w:rFonts w:cs="David"/>
        <w:b/>
        <w:bCs/>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0344" w:rsidRDefault="00310344" w:rsidP="006B4949">
      <w:r>
        <w:separator/>
      </w:r>
    </w:p>
  </w:footnote>
  <w:footnote w:type="continuationSeparator" w:id="0">
    <w:p w:rsidR="00310344" w:rsidRDefault="00310344" w:rsidP="006B4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2EA4" w:rsidRDefault="00CE2EA4" w:rsidP="00CE2EA4">
    <w:pPr>
      <w:pStyle w:val="a3"/>
      <w:tabs>
        <w:tab w:val="clear" w:pos="4153"/>
        <w:tab w:val="clear" w:pos="8306"/>
        <w:tab w:val="center" w:pos="4297"/>
        <w:tab w:val="right" w:pos="9400"/>
      </w:tabs>
      <w:rPr>
        <w:szCs w:val="36"/>
        <w:rtl/>
      </w:rPr>
    </w:pPr>
    <w:r w:rsidRPr="0088047F">
      <w:rPr>
        <w:noProof/>
        <w:lang w:val="en-US" w:eastAsia="en-US"/>
      </w:rPr>
      <w:drawing>
        <wp:anchor distT="0" distB="0" distL="114300" distR="114300" simplePos="0" relativeHeight="251658239" behindDoc="0" locked="0" layoutInCell="1" allowOverlap="1" wp14:anchorId="31B41937">
          <wp:simplePos x="0" y="0"/>
          <wp:positionH relativeFrom="column">
            <wp:posOffset>2518410</wp:posOffset>
          </wp:positionH>
          <wp:positionV relativeFrom="paragraph">
            <wp:posOffset>25400</wp:posOffset>
          </wp:positionV>
          <wp:extent cx="3124200" cy="1009650"/>
          <wp:effectExtent l="0" t="0" r="0" b="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44313"/>
                  <a:stretch>
                    <a:fillRect/>
                  </a:stretch>
                </pic:blipFill>
                <pic:spPr bwMode="auto">
                  <a:xfrm>
                    <a:off x="0" y="0"/>
                    <a:ext cx="312420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59264" behindDoc="0" locked="0" layoutInCell="1" allowOverlap="1" wp14:anchorId="4D50A159" wp14:editId="294AB2A4">
          <wp:simplePos x="0" y="0"/>
          <wp:positionH relativeFrom="margin">
            <wp:align>center</wp:align>
          </wp:positionH>
          <wp:positionV relativeFrom="paragraph">
            <wp:posOffset>353667</wp:posOffset>
          </wp:positionV>
          <wp:extent cx="628015" cy="691515"/>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סמל המדינה.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628015" cy="691515"/>
                  </a:xfrm>
                  <a:prstGeom prst="rect">
                    <a:avLst/>
                  </a:prstGeom>
                </pic:spPr>
              </pic:pic>
            </a:graphicData>
          </a:graphic>
          <wp14:sizeRelH relativeFrom="page">
            <wp14:pctWidth>0</wp14:pctWidth>
          </wp14:sizeRelH>
          <wp14:sizeRelV relativeFrom="page">
            <wp14:pctHeight>0</wp14:pctHeight>
          </wp14:sizeRelV>
        </wp:anchor>
      </w:drawing>
    </w:r>
    <w:r w:rsidRPr="00D158C1">
      <w:rPr>
        <w:color w:val="1F497D"/>
      </w:rPr>
      <w:t xml:space="preserve"> </w:t>
    </w:r>
  </w:p>
  <w:p w:rsidR="00CE2EA4" w:rsidRDefault="00CE2EA4" w:rsidP="00CE2EA4">
    <w:pPr>
      <w:pStyle w:val="a3"/>
      <w:tabs>
        <w:tab w:val="clear" w:pos="4153"/>
        <w:tab w:val="clear" w:pos="8306"/>
        <w:tab w:val="center" w:pos="4297"/>
        <w:tab w:val="right" w:pos="9400"/>
      </w:tabs>
      <w:rPr>
        <w:szCs w:val="36"/>
        <w:rtl/>
      </w:rPr>
    </w:pPr>
    <w:r>
      <w:rPr>
        <w:rFonts w:ascii="David" w:hAnsi="David" w:cs="David" w:hint="cs"/>
        <w:noProof/>
        <w:sz w:val="24"/>
        <w:szCs w:val="24"/>
        <w:lang w:val="en-US" w:eastAsia="en-US"/>
      </w:rPr>
      <w:drawing>
        <wp:anchor distT="0" distB="0" distL="114300" distR="114300" simplePos="0" relativeHeight="251661312" behindDoc="0" locked="0" layoutInCell="1" allowOverlap="1" wp14:anchorId="69E703AF" wp14:editId="5E853CC5">
          <wp:simplePos x="0" y="0"/>
          <wp:positionH relativeFrom="margin">
            <wp:align>left</wp:align>
          </wp:positionH>
          <wp:positionV relativeFrom="paragraph">
            <wp:posOffset>187960</wp:posOffset>
          </wp:positionV>
          <wp:extent cx="1704975" cy="540385"/>
          <wp:effectExtent l="0" t="0" r="9525" b="0"/>
          <wp:wrapSquare wrapText="bothSides"/>
          <wp:docPr id="4" name="תמונה 4" descr="C:\Users\shachamc\AppData\Local\Microsoft\Windows\INetCache\Content.Word\לוגו - מינהל תכנון ופיתוח תשתיו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achamc\AppData\Local\Microsoft\Windows\INetCache\Content.Word\לוגו - מינהל תכנון ופיתוח תשתיות.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4975" cy="540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2EA4" w:rsidRDefault="00CE2EA4" w:rsidP="00CE2EA4">
    <w:pPr>
      <w:pStyle w:val="a3"/>
      <w:tabs>
        <w:tab w:val="clear" w:pos="4153"/>
        <w:tab w:val="clear" w:pos="8306"/>
        <w:tab w:val="center" w:pos="4297"/>
        <w:tab w:val="right" w:pos="9400"/>
      </w:tabs>
      <w:rPr>
        <w:szCs w:val="36"/>
        <w:rtl/>
      </w:rPr>
    </w:pPr>
  </w:p>
  <w:p w:rsidR="00CE2EA4" w:rsidRPr="00D81F6F" w:rsidRDefault="00CE2EA4" w:rsidP="00CE2EA4">
    <w:pPr>
      <w:pStyle w:val="a3"/>
      <w:tabs>
        <w:tab w:val="clear" w:pos="4153"/>
        <w:tab w:val="clear" w:pos="8306"/>
        <w:tab w:val="center" w:pos="4297"/>
        <w:tab w:val="right" w:pos="9400"/>
      </w:tabs>
      <w:rPr>
        <w:szCs w:val="36"/>
        <w:rtl/>
      </w:rPr>
    </w:pPr>
  </w:p>
  <w:p w:rsidR="00E863D2" w:rsidRDefault="00945602" w:rsidP="00945602">
    <w:pPr>
      <w:pStyle w:val="a3"/>
      <w:tabs>
        <w:tab w:val="clear" w:pos="4153"/>
        <w:tab w:val="left" w:pos="6944"/>
      </w:tabs>
      <w:ind w:left="43"/>
      <w:rPr>
        <w:noProof/>
        <w:sz w:val="16"/>
        <w:szCs w:val="16"/>
        <w:rtl/>
        <w:lang w:eastAsia="en-US" w:bidi="ar-JO"/>
      </w:rPr>
    </w:pPr>
    <w:r w:rsidRPr="00945602">
      <w:rPr>
        <w:rFonts w:hint="cs"/>
        <w:noProof/>
        <w:sz w:val="16"/>
        <w:szCs w:val="16"/>
        <w:rtl/>
        <w:lang w:eastAsia="en-US" w:bidi="ar-JO"/>
      </w:rPr>
      <w:t xml:space="preserve">وزارة المواصلات والأمان على الطرق </w:t>
    </w:r>
    <w:r>
      <w:rPr>
        <w:rFonts w:hint="cs"/>
        <w:noProof/>
        <w:sz w:val="16"/>
        <w:szCs w:val="16"/>
        <w:rtl/>
        <w:lang w:eastAsia="en-US" w:bidi="ar-JO"/>
      </w:rPr>
      <w:t xml:space="preserve">                                                          دولة إسرائيل                                                  دائرة التنظيم وتطوير البنى التحتية </w:t>
    </w:r>
  </w:p>
  <w:p w:rsidR="00945602" w:rsidRPr="00945602" w:rsidRDefault="00945602" w:rsidP="00945602">
    <w:pPr>
      <w:pStyle w:val="a3"/>
      <w:tabs>
        <w:tab w:val="clear" w:pos="4153"/>
        <w:tab w:val="left" w:pos="6944"/>
      </w:tabs>
      <w:ind w:left="43"/>
      <w:rPr>
        <w:noProof/>
        <w:sz w:val="16"/>
        <w:szCs w:val="16"/>
        <w:rtl/>
        <w:lang w:eastAsia="en-US" w:bidi="ar-J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0522C3C"/>
    <w:multiLevelType w:val="hybridMultilevel"/>
    <w:tmpl w:val="7F126DCC"/>
    <w:lvl w:ilvl="0" w:tplc="E826A8B8">
      <w:start w:val="1"/>
      <w:numFmt w:val="bullet"/>
      <w:lvlText w:val="▢"/>
      <w:lvlJc w:val="left"/>
      <w:pPr>
        <w:ind w:left="1080" w:hanging="360"/>
      </w:pPr>
      <w:rPr>
        <w:rFonts w:ascii="Yu Gothic Medium" w:eastAsia="Yu Gothic Medium" w:hAnsi="Yu Gothic Medium" w:hint="eastAsi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123783E"/>
    <w:multiLevelType w:val="hybridMultilevel"/>
    <w:tmpl w:val="43AC896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261C98"/>
    <w:multiLevelType w:val="hybridMultilevel"/>
    <w:tmpl w:val="42562F26"/>
    <w:lvl w:ilvl="0" w:tplc="2F0E919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
      <w:lvlText w:val="%1.%2."/>
      <w:lvlJc w:val="right"/>
      <w:pPr>
        <w:tabs>
          <w:tab w:val="num" w:pos="1021"/>
        </w:tabs>
        <w:ind w:left="1021" w:right="1191" w:hanging="340"/>
      </w:pPr>
      <w:rPr>
        <w:rFonts w:hint="default"/>
        <w:b w:val="0"/>
        <w:bCs w:val="0"/>
      </w:rPr>
    </w:lvl>
    <w:lvl w:ilvl="2">
      <w:start w:val="1"/>
      <w:numFmt w:val="decimal"/>
      <w:pStyle w:val="3"/>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5" w15:restartNumberingAfterBreak="0">
    <w:nsid w:val="5AF817B0"/>
    <w:multiLevelType w:val="multilevel"/>
    <w:tmpl w:val="D1D67784"/>
    <w:lvl w:ilvl="0">
      <w:start w:val="5"/>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6" w15:restartNumberingAfterBreak="0">
    <w:nsid w:val="704A1F7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b w:val="0"/>
        <w:bCs w:val="0"/>
        <w:lang w:val="en-US"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949"/>
    <w:rsid w:val="00067A90"/>
    <w:rsid w:val="000C3607"/>
    <w:rsid w:val="001D6319"/>
    <w:rsid w:val="001F00A5"/>
    <w:rsid w:val="00205343"/>
    <w:rsid w:val="002A6EFA"/>
    <w:rsid w:val="002E0CE3"/>
    <w:rsid w:val="00310344"/>
    <w:rsid w:val="003F1260"/>
    <w:rsid w:val="00400053"/>
    <w:rsid w:val="004B6956"/>
    <w:rsid w:val="004E3F40"/>
    <w:rsid w:val="005213AB"/>
    <w:rsid w:val="005B4C5C"/>
    <w:rsid w:val="005F327C"/>
    <w:rsid w:val="006B4949"/>
    <w:rsid w:val="006C2652"/>
    <w:rsid w:val="007011B2"/>
    <w:rsid w:val="0074357C"/>
    <w:rsid w:val="007F6F2A"/>
    <w:rsid w:val="00806E5D"/>
    <w:rsid w:val="00846F35"/>
    <w:rsid w:val="00890D54"/>
    <w:rsid w:val="00902ECC"/>
    <w:rsid w:val="00945602"/>
    <w:rsid w:val="00967F21"/>
    <w:rsid w:val="00AC2DFD"/>
    <w:rsid w:val="00CE2EA4"/>
    <w:rsid w:val="00D25005"/>
    <w:rsid w:val="00D63140"/>
    <w:rsid w:val="00E45D8E"/>
    <w:rsid w:val="00E64435"/>
    <w:rsid w:val="00E77E75"/>
    <w:rsid w:val="00F0541A"/>
    <w:rsid w:val="00F53E3F"/>
    <w:rsid w:val="00F578D9"/>
    <w:rsid w:val="00F90642"/>
    <w:rsid w:val="00F956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678C564-00DC-4F03-8E0F-CCC31064F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4949"/>
    <w:pPr>
      <w:bidi/>
      <w:spacing w:after="0" w:line="240" w:lineRule="auto"/>
    </w:pPr>
    <w:rPr>
      <w:rFonts w:ascii="Times New Roman" w:eastAsia="Times New Roman" w:hAnsi="Times New Roman" w:cs="Narkisim"/>
      <w:sz w:val="20"/>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6B4949"/>
    <w:pPr>
      <w:tabs>
        <w:tab w:val="center" w:pos="4153"/>
        <w:tab w:val="right" w:pos="8306"/>
      </w:tabs>
    </w:pPr>
    <w:rPr>
      <w:rFonts w:cs="Times New Roman"/>
      <w:lang w:val="x-none"/>
    </w:rPr>
  </w:style>
  <w:style w:type="character" w:customStyle="1" w:styleId="a4">
    <w:name w:val="כותרת עליונה תו"/>
    <w:basedOn w:val="a0"/>
    <w:link w:val="a3"/>
    <w:uiPriority w:val="99"/>
    <w:rsid w:val="006B4949"/>
    <w:rPr>
      <w:rFonts w:ascii="Times New Roman" w:eastAsia="Times New Roman" w:hAnsi="Times New Roman" w:cs="Times New Roman"/>
      <w:sz w:val="20"/>
      <w:szCs w:val="28"/>
      <w:lang w:val="x-none" w:eastAsia="he-IL"/>
    </w:rPr>
  </w:style>
  <w:style w:type="paragraph" w:styleId="a5">
    <w:name w:val="footer"/>
    <w:basedOn w:val="a"/>
    <w:link w:val="a6"/>
    <w:uiPriority w:val="99"/>
    <w:rsid w:val="006B4949"/>
    <w:pPr>
      <w:tabs>
        <w:tab w:val="center" w:pos="4153"/>
        <w:tab w:val="right" w:pos="8306"/>
      </w:tabs>
    </w:pPr>
  </w:style>
  <w:style w:type="character" w:customStyle="1" w:styleId="a6">
    <w:name w:val="כותרת תחתונה תו"/>
    <w:basedOn w:val="a0"/>
    <w:link w:val="a5"/>
    <w:uiPriority w:val="99"/>
    <w:rsid w:val="006B4949"/>
    <w:rPr>
      <w:rFonts w:ascii="Times New Roman" w:eastAsia="Times New Roman" w:hAnsi="Times New Roman" w:cs="Narkisim"/>
      <w:sz w:val="20"/>
      <w:szCs w:val="28"/>
      <w:lang w:eastAsia="he-IL"/>
    </w:rPr>
  </w:style>
  <w:style w:type="paragraph" w:styleId="a7">
    <w:name w:val="List Paragraph"/>
    <w:aliases w:val="נספח 2 מתוקן,פיסקת bullets,LP1,lp1,Bullet List,FooterText,numbered,Paragraphe de liste1,מכרזים - טקסט סעיפים"/>
    <w:basedOn w:val="a"/>
    <w:link w:val="a8"/>
    <w:uiPriority w:val="34"/>
    <w:qFormat/>
    <w:rsid w:val="006B4949"/>
    <w:pPr>
      <w:ind w:left="720"/>
    </w:pPr>
  </w:style>
  <w:style w:type="character" w:styleId="Hyperlink">
    <w:name w:val="Hyperlink"/>
    <w:rsid w:val="006B4949"/>
    <w:rPr>
      <w:b/>
      <w:i/>
      <w:dstrike w:val="0"/>
      <w:color w:val="3464BA"/>
      <w:u w:val="dotted" w:color="3464BA"/>
      <w:vertAlign w:val="baseline"/>
    </w:rPr>
  </w:style>
  <w:style w:type="character" w:customStyle="1" w:styleId="a8">
    <w:name w:val="פיסקת רשימה תו"/>
    <w:aliases w:val="נספח 2 מתוקן תו,פיסקת bullets תו,LP1 תו,lp1 תו,Bullet List תו,FooterText תו,numbered תו,Paragraphe de liste1 תו,מכרזים - טקסט סעיפים תו"/>
    <w:link w:val="a7"/>
    <w:uiPriority w:val="34"/>
    <w:locked/>
    <w:rsid w:val="006B4949"/>
    <w:rPr>
      <w:rFonts w:ascii="Times New Roman" w:eastAsia="Times New Roman" w:hAnsi="Times New Roman" w:cs="Narkisim"/>
      <w:sz w:val="20"/>
      <w:szCs w:val="28"/>
      <w:lang w:eastAsia="he-IL"/>
    </w:rPr>
  </w:style>
  <w:style w:type="paragraph" w:customStyle="1" w:styleId="3">
    <w:name w:val="ממוספר3"/>
    <w:basedOn w:val="a"/>
    <w:next w:val="a"/>
    <w:rsid w:val="002E0CE3"/>
    <w:pPr>
      <w:numPr>
        <w:ilvl w:val="2"/>
        <w:numId w:val="5"/>
      </w:numPr>
      <w:jc w:val="both"/>
    </w:pPr>
    <w:rPr>
      <w:rFonts w:cs="David"/>
      <w:noProof/>
      <w:szCs w:val="24"/>
      <w:lang w:eastAsia="en-US"/>
    </w:rPr>
  </w:style>
  <w:style w:type="paragraph" w:customStyle="1" w:styleId="4">
    <w:name w:val="ממוספר4"/>
    <w:basedOn w:val="a"/>
    <w:next w:val="a"/>
    <w:rsid w:val="002E0CE3"/>
    <w:pPr>
      <w:numPr>
        <w:ilvl w:val="3"/>
        <w:numId w:val="5"/>
      </w:numPr>
      <w:jc w:val="both"/>
    </w:pPr>
    <w:rPr>
      <w:rFonts w:cs="David"/>
      <w:noProof/>
      <w:szCs w:val="24"/>
      <w:lang w:eastAsia="en-US"/>
    </w:rPr>
  </w:style>
  <w:style w:type="paragraph" w:customStyle="1" w:styleId="2">
    <w:name w:val="ממסופר2"/>
    <w:basedOn w:val="a"/>
    <w:next w:val="a"/>
    <w:rsid w:val="002E0CE3"/>
    <w:pPr>
      <w:numPr>
        <w:ilvl w:val="1"/>
        <w:numId w:val="5"/>
      </w:numPr>
      <w:jc w:val="both"/>
    </w:pPr>
    <w:rPr>
      <w:rFonts w:cs="David"/>
      <w:noProof/>
      <w:szCs w:val="24"/>
      <w:lang w:eastAsia="en-US"/>
    </w:rPr>
  </w:style>
  <w:style w:type="paragraph" w:customStyle="1" w:styleId="11">
    <w:name w:val="פיסקת רשימה11"/>
    <w:basedOn w:val="a"/>
    <w:uiPriority w:val="99"/>
    <w:qFormat/>
    <w:rsid w:val="002E0CE3"/>
    <w:pPr>
      <w:spacing w:before="120" w:after="120"/>
      <w:ind w:left="330" w:right="567"/>
      <w:jc w:val="both"/>
    </w:pPr>
    <w:rPr>
      <w:rFonts w:cs="David"/>
      <w:sz w:val="24"/>
      <w:szCs w:val="24"/>
    </w:rPr>
  </w:style>
  <w:style w:type="paragraph" w:customStyle="1" w:styleId="1">
    <w:name w:val="פרק 1"/>
    <w:basedOn w:val="a7"/>
    <w:link w:val="10"/>
    <w:qFormat/>
    <w:rsid w:val="002E0CE3"/>
    <w:pPr>
      <w:spacing w:before="360" w:after="120"/>
      <w:ind w:left="0"/>
      <w:contextualSpacing/>
      <w:jc w:val="both"/>
    </w:pPr>
    <w:rPr>
      <w:rFonts w:cs="David"/>
      <w:b/>
      <w:bCs/>
      <w:sz w:val="32"/>
      <w:szCs w:val="32"/>
    </w:rPr>
  </w:style>
  <w:style w:type="character" w:customStyle="1" w:styleId="10">
    <w:name w:val="פרק 1 תו"/>
    <w:basedOn w:val="a0"/>
    <w:link w:val="1"/>
    <w:rsid w:val="002E0CE3"/>
    <w:rPr>
      <w:rFonts w:ascii="Times New Roman" w:eastAsia="Times New Roman" w:hAnsi="Times New Roman" w:cs="David"/>
      <w:b/>
      <w:bCs/>
      <w:sz w:val="32"/>
      <w:szCs w:val="32"/>
      <w:lang w:eastAsia="he-IL"/>
    </w:rPr>
  </w:style>
  <w:style w:type="table" w:styleId="a9">
    <w:name w:val="Table Grid"/>
    <w:basedOn w:val="a1"/>
    <w:uiPriority w:val="99"/>
    <w:rsid w:val="00890D54"/>
    <w:pPr>
      <w:autoSpaceDE w:val="0"/>
      <w:autoSpaceDN w:val="0"/>
      <w:spacing w:before="120" w:after="120" w:line="240" w:lineRule="auto"/>
    </w:pPr>
    <w:rPr>
      <w:rFonts w:ascii="Times New Roman" w:eastAsia="PMingLiU"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0">
    <w:name w:val="Body Text Indent 2"/>
    <w:basedOn w:val="a"/>
    <w:link w:val="21"/>
    <w:uiPriority w:val="99"/>
    <w:rsid w:val="00205343"/>
    <w:pPr>
      <w:spacing w:after="120" w:line="480" w:lineRule="auto"/>
      <w:ind w:left="283"/>
    </w:pPr>
  </w:style>
  <w:style w:type="character" w:customStyle="1" w:styleId="21">
    <w:name w:val="כניסה בגוף טקסט 2 תו"/>
    <w:basedOn w:val="a0"/>
    <w:link w:val="20"/>
    <w:uiPriority w:val="99"/>
    <w:rsid w:val="00205343"/>
    <w:rPr>
      <w:rFonts w:ascii="Times New Roman" w:eastAsia="Times New Roman" w:hAnsi="Times New Roman" w:cs="Narkisim"/>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606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hyperlink" Target="mailto:shachamc@mot.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1119</Words>
  <Characters>5598</Characters>
  <Application>Microsoft Office Word</Application>
  <DocSecurity>0</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Transportation</Company>
  <LinksUpToDate>false</LinksUpToDate>
  <CharactersWithSpaces>6704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אלה שרון</dc:creator>
  <cp:keywords/>
  <dc:description/>
  <cp:lastModifiedBy>אבי דרוט</cp:lastModifiedBy>
  <cp:revision>2</cp:revision>
  <dcterms:created xsi:type="dcterms:W3CDTF">2020-11-18T15:10:00Z</dcterms:created>
  <dcterms:modified xsi:type="dcterms:W3CDTF">2020-11-18T15:10:00Z</dcterms:modified>
</cp:coreProperties>
</file>